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62" w:rsidRDefault="00A35362" w:rsidP="00227FE4">
      <w:pPr>
        <w:jc w:val="center"/>
        <w:rPr>
          <w:b/>
          <w:sz w:val="28"/>
          <w:szCs w:val="28"/>
        </w:rPr>
      </w:pPr>
    </w:p>
    <w:p w:rsidR="00A35362" w:rsidRDefault="00A35362" w:rsidP="00A35362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ДЕТСКИЙ САД № 1 «РУЧЕЕК» </w:t>
      </w:r>
    </w:p>
    <w:p w:rsidR="00A35362" w:rsidRDefault="00A35362" w:rsidP="00A35362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35362" w:rsidRDefault="00A35362" w:rsidP="00A35362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ГОРОД-КУРОРТ АНАПА</w:t>
      </w:r>
    </w:p>
    <w:p w:rsidR="00A35362" w:rsidRDefault="00A35362" w:rsidP="00A35362"/>
    <w:p w:rsidR="00A35362" w:rsidRDefault="00A35362" w:rsidP="00A35362"/>
    <w:p w:rsidR="00A35362" w:rsidRDefault="00A35362" w:rsidP="00A35362"/>
    <w:p w:rsidR="00A35362" w:rsidRDefault="00A35362" w:rsidP="00A35362"/>
    <w:p w:rsidR="00A35362" w:rsidRDefault="00A35362" w:rsidP="00A35362"/>
    <w:p w:rsidR="00A35362" w:rsidRDefault="00A35362" w:rsidP="00A35362"/>
    <w:p w:rsidR="00A35362" w:rsidRDefault="00A35362" w:rsidP="00A35362"/>
    <w:p w:rsidR="00A35362" w:rsidRDefault="00A35362" w:rsidP="00A35362"/>
    <w:p w:rsidR="00A35362" w:rsidRDefault="00A35362" w:rsidP="00A35362"/>
    <w:p w:rsidR="00A35362" w:rsidRDefault="00A35362" w:rsidP="00A35362"/>
    <w:p w:rsidR="00A35362" w:rsidRDefault="00A35362" w:rsidP="00A353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ГОДОВОЙ   ПЛАН</w:t>
      </w:r>
    </w:p>
    <w:p w:rsidR="00A35362" w:rsidRDefault="00A35362" w:rsidP="00A353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МБДОУ </w:t>
      </w:r>
    </w:p>
    <w:p w:rsidR="00A35362" w:rsidRPr="00E1577C" w:rsidRDefault="00A35362" w:rsidP="00A353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«Детский сад № 1 «Ручеек»</w:t>
      </w:r>
    </w:p>
    <w:p w:rsidR="00A35362" w:rsidRDefault="00A35362" w:rsidP="00A353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предупреждению </w:t>
      </w:r>
      <w:proofErr w:type="gramStart"/>
      <w:r>
        <w:rPr>
          <w:b/>
          <w:sz w:val="40"/>
          <w:szCs w:val="40"/>
        </w:rPr>
        <w:t>детского</w:t>
      </w:r>
      <w:proofErr w:type="gramEnd"/>
      <w:r>
        <w:rPr>
          <w:b/>
          <w:sz w:val="40"/>
          <w:szCs w:val="40"/>
        </w:rPr>
        <w:t xml:space="preserve"> </w:t>
      </w:r>
    </w:p>
    <w:p w:rsidR="00A35362" w:rsidRPr="00307EF3" w:rsidRDefault="00A35362" w:rsidP="00A353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дорожно-транспортного травматизма</w:t>
      </w:r>
    </w:p>
    <w:p w:rsidR="00A35362" w:rsidRDefault="00A35362" w:rsidP="00A353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учебный год</w:t>
      </w:r>
    </w:p>
    <w:p w:rsidR="00A35362" w:rsidRDefault="00A35362" w:rsidP="00A35362">
      <w:pPr>
        <w:jc w:val="center"/>
        <w:rPr>
          <w:b/>
          <w:sz w:val="40"/>
          <w:szCs w:val="40"/>
        </w:rPr>
      </w:pPr>
    </w:p>
    <w:p w:rsidR="00A35362" w:rsidRDefault="00A35362" w:rsidP="00A35362">
      <w:pPr>
        <w:rPr>
          <w:sz w:val="40"/>
          <w:szCs w:val="40"/>
        </w:rPr>
      </w:pPr>
    </w:p>
    <w:p w:rsidR="00A35362" w:rsidRDefault="00A35362" w:rsidP="00A35362">
      <w:pPr>
        <w:rPr>
          <w:sz w:val="40"/>
          <w:szCs w:val="40"/>
        </w:rPr>
      </w:pPr>
    </w:p>
    <w:p w:rsidR="00A35362" w:rsidRDefault="00A35362" w:rsidP="00A35362">
      <w:pPr>
        <w:rPr>
          <w:sz w:val="40"/>
          <w:szCs w:val="40"/>
        </w:rPr>
      </w:pPr>
    </w:p>
    <w:p w:rsidR="00A35362" w:rsidRDefault="00A35362" w:rsidP="00A35362">
      <w:pPr>
        <w:rPr>
          <w:sz w:val="40"/>
          <w:szCs w:val="40"/>
        </w:rPr>
      </w:pPr>
    </w:p>
    <w:p w:rsidR="00A35362" w:rsidRDefault="00A35362" w:rsidP="00A35362">
      <w:pPr>
        <w:jc w:val="both"/>
        <w:rPr>
          <w:b/>
          <w:sz w:val="32"/>
          <w:szCs w:val="32"/>
        </w:rPr>
      </w:pPr>
      <w:r>
        <w:rPr>
          <w:sz w:val="40"/>
          <w:szCs w:val="40"/>
        </w:rPr>
        <w:tab/>
      </w:r>
    </w:p>
    <w:p w:rsidR="00A35362" w:rsidRDefault="00A35362" w:rsidP="00A35362">
      <w:pPr>
        <w:jc w:val="both"/>
        <w:rPr>
          <w:b/>
          <w:sz w:val="32"/>
          <w:szCs w:val="32"/>
        </w:rPr>
      </w:pPr>
    </w:p>
    <w:p w:rsidR="00A35362" w:rsidRDefault="00A35362" w:rsidP="00A35362">
      <w:pPr>
        <w:jc w:val="both"/>
        <w:rPr>
          <w:b/>
          <w:sz w:val="32"/>
          <w:szCs w:val="32"/>
        </w:rPr>
      </w:pPr>
    </w:p>
    <w:p w:rsidR="00A35362" w:rsidRDefault="00A35362" w:rsidP="00A35362">
      <w:pPr>
        <w:jc w:val="right"/>
        <w:rPr>
          <w:sz w:val="28"/>
          <w:szCs w:val="28"/>
        </w:rPr>
      </w:pPr>
    </w:p>
    <w:p w:rsidR="00A35362" w:rsidRDefault="00A35362" w:rsidP="00A35362">
      <w:pPr>
        <w:tabs>
          <w:tab w:val="left" w:pos="6855"/>
        </w:tabs>
        <w:jc w:val="both"/>
        <w:rPr>
          <w:b/>
          <w:sz w:val="32"/>
          <w:szCs w:val="32"/>
        </w:rPr>
      </w:pPr>
    </w:p>
    <w:p w:rsidR="00A35362" w:rsidRDefault="00A35362" w:rsidP="00A35362">
      <w:pPr>
        <w:jc w:val="center"/>
        <w:rPr>
          <w:b/>
          <w:sz w:val="32"/>
          <w:szCs w:val="32"/>
        </w:rPr>
      </w:pPr>
    </w:p>
    <w:p w:rsidR="00A35362" w:rsidRDefault="00A35362" w:rsidP="00A35362">
      <w:pPr>
        <w:rPr>
          <w:sz w:val="40"/>
          <w:szCs w:val="40"/>
        </w:rPr>
      </w:pPr>
    </w:p>
    <w:p w:rsidR="00A35362" w:rsidRDefault="00A35362" w:rsidP="00A35362">
      <w:pPr>
        <w:jc w:val="center"/>
        <w:rPr>
          <w:b/>
          <w:sz w:val="32"/>
          <w:szCs w:val="32"/>
        </w:rPr>
      </w:pPr>
    </w:p>
    <w:p w:rsidR="00A35362" w:rsidRDefault="00A35362" w:rsidP="00A35362">
      <w:pPr>
        <w:rPr>
          <w:b/>
          <w:sz w:val="32"/>
          <w:szCs w:val="32"/>
        </w:rPr>
      </w:pPr>
    </w:p>
    <w:p w:rsidR="00A35362" w:rsidRDefault="00A35362" w:rsidP="00A35362">
      <w:pPr>
        <w:jc w:val="center"/>
        <w:rPr>
          <w:b/>
          <w:sz w:val="32"/>
          <w:szCs w:val="32"/>
        </w:rPr>
      </w:pPr>
    </w:p>
    <w:p w:rsidR="005627CB" w:rsidRDefault="005627CB" w:rsidP="00A35362">
      <w:pPr>
        <w:jc w:val="center"/>
        <w:rPr>
          <w:b/>
          <w:sz w:val="32"/>
          <w:szCs w:val="32"/>
        </w:rPr>
      </w:pPr>
    </w:p>
    <w:p w:rsidR="005627CB" w:rsidRDefault="005627CB" w:rsidP="00A35362">
      <w:pPr>
        <w:jc w:val="center"/>
        <w:rPr>
          <w:b/>
          <w:sz w:val="32"/>
          <w:szCs w:val="32"/>
        </w:rPr>
      </w:pPr>
    </w:p>
    <w:p w:rsidR="005627CB" w:rsidRDefault="005627CB" w:rsidP="00A35362">
      <w:pPr>
        <w:jc w:val="center"/>
        <w:rPr>
          <w:b/>
          <w:sz w:val="32"/>
          <w:szCs w:val="32"/>
        </w:rPr>
      </w:pPr>
    </w:p>
    <w:p w:rsidR="005627CB" w:rsidRDefault="005627CB" w:rsidP="00A35362">
      <w:pPr>
        <w:jc w:val="center"/>
        <w:rPr>
          <w:b/>
          <w:sz w:val="32"/>
          <w:szCs w:val="32"/>
        </w:rPr>
      </w:pPr>
    </w:p>
    <w:p w:rsidR="005627CB" w:rsidRDefault="005627CB" w:rsidP="00A35362">
      <w:pPr>
        <w:jc w:val="center"/>
        <w:rPr>
          <w:b/>
          <w:sz w:val="32"/>
          <w:szCs w:val="32"/>
        </w:rPr>
      </w:pPr>
    </w:p>
    <w:p w:rsidR="00A35362" w:rsidRDefault="00A35362">
      <w:pPr>
        <w:ind w:firstLine="425"/>
        <w:jc w:val="both"/>
        <w:rPr>
          <w:b/>
          <w:sz w:val="28"/>
          <w:szCs w:val="28"/>
        </w:rPr>
      </w:pPr>
    </w:p>
    <w:p w:rsidR="00227FE4" w:rsidRDefault="00227FE4" w:rsidP="00227F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Годовые задачи МБДОУ на учебный год</w:t>
      </w:r>
    </w:p>
    <w:p w:rsidR="00227FE4" w:rsidRDefault="00227FE4" w:rsidP="00227FE4">
      <w:pPr>
        <w:ind w:firstLine="708"/>
        <w:jc w:val="both"/>
        <w:rPr>
          <w:color w:val="000000"/>
          <w:sz w:val="28"/>
          <w:szCs w:val="28"/>
        </w:rPr>
      </w:pPr>
    </w:p>
    <w:p w:rsidR="005627CB" w:rsidRPr="005627CB" w:rsidRDefault="005627CB" w:rsidP="005627CB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27FE4">
        <w:rPr>
          <w:color w:val="000000"/>
          <w:sz w:val="28"/>
          <w:szCs w:val="28"/>
        </w:rPr>
        <w:t xml:space="preserve">едагогический коллектив определил следующие </w:t>
      </w:r>
      <w:r w:rsidR="00227FE4">
        <w:rPr>
          <w:bCs/>
          <w:iCs/>
          <w:color w:val="000000"/>
          <w:sz w:val="28"/>
          <w:szCs w:val="28"/>
        </w:rPr>
        <w:t>годовые задачи</w:t>
      </w:r>
      <w:r>
        <w:rPr>
          <w:bCs/>
          <w:iCs/>
          <w:color w:val="000000"/>
          <w:sz w:val="28"/>
          <w:szCs w:val="28"/>
        </w:rPr>
        <w:t xml:space="preserve"> </w:t>
      </w:r>
      <w:r w:rsidRPr="005627CB">
        <w:rPr>
          <w:sz w:val="28"/>
          <w:szCs w:val="28"/>
        </w:rPr>
        <w:t>по предупреждению детского дорожно-транспортного травматизма</w:t>
      </w:r>
      <w:r>
        <w:rPr>
          <w:sz w:val="28"/>
          <w:szCs w:val="28"/>
        </w:rPr>
        <w:t>:</w:t>
      </w:r>
    </w:p>
    <w:p w:rsidR="00227FE4" w:rsidRDefault="00227FE4" w:rsidP="00227FE4">
      <w:pPr>
        <w:ind w:firstLine="708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:</w:t>
      </w:r>
    </w:p>
    <w:p w:rsidR="00227FE4" w:rsidRDefault="00227FE4" w:rsidP="00227FE4">
      <w:pPr>
        <w:ind w:firstLine="708"/>
        <w:jc w:val="both"/>
        <w:rPr>
          <w:sz w:val="28"/>
          <w:szCs w:val="28"/>
        </w:rPr>
      </w:pPr>
    </w:p>
    <w:p w:rsidR="00227FE4" w:rsidRDefault="00227FE4" w:rsidP="00227FE4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227FE4" w:rsidRDefault="00227FE4" w:rsidP="00227FE4">
      <w:pPr>
        <w:rPr>
          <w:b/>
          <w:sz w:val="28"/>
          <w:szCs w:val="28"/>
        </w:rPr>
      </w:pPr>
    </w:p>
    <w:p w:rsidR="00227FE4" w:rsidRDefault="00227FE4" w:rsidP="00227FE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1. Создать </w:t>
      </w:r>
      <w:r>
        <w:rPr>
          <w:sz w:val="28"/>
          <w:szCs w:val="28"/>
        </w:rPr>
        <w:t>условия для проектирования образовательного процесса в рамках внедрения в практику различных организационных образовательных форм совместной деятельности взрослого и ребенка при изучении ПДД.</w:t>
      </w:r>
    </w:p>
    <w:p w:rsidR="00227FE4" w:rsidRDefault="00227FE4" w:rsidP="00227FE4">
      <w:pPr>
        <w:pStyle w:val="ae"/>
        <w:ind w:left="0"/>
        <w:jc w:val="both"/>
        <w:rPr>
          <w:sz w:val="28"/>
          <w:szCs w:val="28"/>
        </w:rPr>
      </w:pPr>
    </w:p>
    <w:p w:rsidR="00227FE4" w:rsidRDefault="00227FE4" w:rsidP="00227FE4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2. Продолжить работу по </w:t>
      </w:r>
      <w:r>
        <w:rPr>
          <w:sz w:val="28"/>
          <w:szCs w:val="28"/>
        </w:rPr>
        <w:t xml:space="preserve">внедрению современных образовательных </w:t>
      </w:r>
      <w:r>
        <w:rPr>
          <w:bCs/>
          <w:color w:val="1E1E1E"/>
          <w:sz w:val="28"/>
          <w:szCs w:val="28"/>
        </w:rPr>
        <w:t xml:space="preserve">технологий </w:t>
      </w:r>
      <w:proofErr w:type="spellStart"/>
      <w:r>
        <w:rPr>
          <w:bCs/>
          <w:color w:val="1E1E1E"/>
          <w:sz w:val="28"/>
          <w:szCs w:val="28"/>
        </w:rPr>
        <w:t>деятельностного</w:t>
      </w:r>
      <w:proofErr w:type="spellEnd"/>
      <w:r>
        <w:rPr>
          <w:bCs/>
          <w:color w:val="1E1E1E"/>
          <w:sz w:val="28"/>
          <w:szCs w:val="28"/>
        </w:rPr>
        <w:t xml:space="preserve"> типа, при </w:t>
      </w:r>
      <w:r>
        <w:rPr>
          <w:rStyle w:val="af0"/>
          <w:b w:val="0"/>
          <w:iCs/>
          <w:sz w:val="28"/>
          <w:szCs w:val="28"/>
        </w:rPr>
        <w:t>обучении детей безопасному поведению в дорожно-транспортной среде.</w:t>
      </w:r>
    </w:p>
    <w:p w:rsidR="00227FE4" w:rsidRDefault="00227FE4" w:rsidP="00227FE4">
      <w:pPr>
        <w:jc w:val="both"/>
        <w:rPr>
          <w:sz w:val="28"/>
          <w:szCs w:val="28"/>
        </w:rPr>
      </w:pPr>
    </w:p>
    <w:p w:rsidR="00227FE4" w:rsidRDefault="00227FE4" w:rsidP="00227FE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3. Совершенствовать метод</w:t>
      </w:r>
      <w:r>
        <w:rPr>
          <w:bCs/>
          <w:i/>
          <w:iCs/>
          <w:sz w:val="28"/>
          <w:szCs w:val="28"/>
        </w:rPr>
        <w:t>ы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интеграции совместной деятельности педагогов дошкольного образовательного учреждения, родителей воспитанников (законных представителей), ГИБДД и другими учреждениями и ведомствами при организации процесса обучения детей дошкольного возраста ПДД. </w:t>
      </w:r>
    </w:p>
    <w:p w:rsidR="00227FE4" w:rsidRDefault="00227FE4" w:rsidP="00227FE4">
      <w:pPr>
        <w:rPr>
          <w:sz w:val="32"/>
          <w:szCs w:val="32"/>
        </w:rPr>
      </w:pPr>
    </w:p>
    <w:p w:rsidR="00227FE4" w:rsidRDefault="00227FE4" w:rsidP="00227FE4">
      <w:pPr>
        <w:rPr>
          <w:sz w:val="32"/>
          <w:szCs w:val="32"/>
        </w:rPr>
      </w:pPr>
    </w:p>
    <w:p w:rsidR="00227FE4" w:rsidRDefault="00227FE4" w:rsidP="00227FE4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br w:type="page"/>
      </w:r>
    </w:p>
    <w:p w:rsidR="00227FE4" w:rsidRDefault="00227FE4" w:rsidP="00227F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Организационная работа по предупреждению ДДТТ</w:t>
      </w:r>
    </w:p>
    <w:p w:rsidR="00227FE4" w:rsidRDefault="00227FE4" w:rsidP="00227FE4">
      <w:pPr>
        <w:rPr>
          <w:sz w:val="28"/>
          <w:szCs w:val="28"/>
        </w:rPr>
      </w:pPr>
    </w:p>
    <w:tbl>
      <w:tblPr>
        <w:tblW w:w="12480" w:type="dxa"/>
        <w:tblInd w:w="-176" w:type="dxa"/>
        <w:tblLayout w:type="fixed"/>
        <w:tblLook w:val="04A0"/>
      </w:tblPr>
      <w:tblGrid>
        <w:gridCol w:w="425"/>
        <w:gridCol w:w="6238"/>
        <w:gridCol w:w="2129"/>
        <w:gridCol w:w="1844"/>
        <w:gridCol w:w="378"/>
        <w:gridCol w:w="1466"/>
      </w:tblGrid>
      <w:tr w:rsidR="00227FE4" w:rsidTr="00427E34">
        <w:trPr>
          <w:trHeight w:val="5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>
            <w:pPr>
              <w:pStyle w:val="a8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>
            <w:pPr>
              <w:pStyle w:val="a8"/>
              <w:snapToGrid w:val="0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 xml:space="preserve">Срок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7FE4" w:rsidRDefault="00227FE4">
            <w:pPr>
              <w:pStyle w:val="a8"/>
              <w:ind w:left="-108" w:right="-108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Ответствен-</w:t>
            </w:r>
          </w:p>
          <w:p w:rsidR="00227FE4" w:rsidRDefault="00227FE4">
            <w:pPr>
              <w:pStyle w:val="a8"/>
              <w:ind w:left="-108" w:right="-108"/>
              <w:rPr>
                <w:b/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en-US"/>
              </w:rPr>
              <w:t>ные</w:t>
            </w:r>
            <w:proofErr w:type="spellEnd"/>
          </w:p>
        </w:tc>
        <w:tc>
          <w:tcPr>
            <w:tcW w:w="184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27FE4" w:rsidRDefault="00227FE4">
            <w:pPr>
              <w:pStyle w:val="a8"/>
              <w:rPr>
                <w:lang w:eastAsia="en-US"/>
              </w:rPr>
            </w:pPr>
          </w:p>
        </w:tc>
      </w:tr>
      <w:tr w:rsidR="00227FE4" w:rsidTr="00427E34">
        <w:trPr>
          <w:gridAfter w:val="1"/>
          <w:wAfter w:w="1466" w:type="dxa"/>
          <w:trHeight w:val="6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FE4" w:rsidRDefault="00227FE4">
            <w:pPr>
              <w:pStyle w:val="a8"/>
              <w:numPr>
                <w:ilvl w:val="0"/>
                <w:numId w:val="2"/>
              </w:numPr>
              <w:tabs>
                <w:tab w:val="left" w:pos="1440"/>
              </w:tabs>
              <w:snapToGrid w:val="0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 w:rsidP="00750061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Разработка, согласование и утверждение плана работы по профилактике детского дорожно-транспортного травматизма на 202</w:t>
            </w:r>
            <w:r w:rsidR="00750061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-202</w:t>
            </w:r>
            <w:r w:rsidR="00750061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уч</w:t>
            </w:r>
            <w:proofErr w:type="spellEnd"/>
            <w:r>
              <w:rPr>
                <w:sz w:val="28"/>
                <w:szCs w:val="28"/>
                <w:lang w:eastAsia="en-US"/>
              </w:rPr>
              <w:t>. год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 w:rsidP="005627CB">
            <w:pPr>
              <w:pStyle w:val="a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01.09.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27FE4" w:rsidRDefault="00227FE4">
            <w:pPr>
              <w:pStyle w:val="a8"/>
              <w:rPr>
                <w:b/>
                <w:lang w:eastAsia="en-US"/>
              </w:rPr>
            </w:pPr>
          </w:p>
        </w:tc>
      </w:tr>
      <w:tr w:rsidR="00227FE4" w:rsidTr="00427E34">
        <w:trPr>
          <w:gridAfter w:val="1"/>
          <w:wAfter w:w="1466" w:type="dxa"/>
          <w:trHeight w:val="6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FE4" w:rsidRDefault="00227FE4">
            <w:pPr>
              <w:pStyle w:val="a8"/>
              <w:numPr>
                <w:ilvl w:val="0"/>
                <w:numId w:val="2"/>
              </w:numPr>
              <w:tabs>
                <w:tab w:val="left" w:pos="1440"/>
              </w:tabs>
              <w:snapToGrid w:val="0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 w:rsidP="007500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Разработка, согласование и утверждение плана работы МБДОУ </w:t>
            </w:r>
            <w:proofErr w:type="spellStart"/>
            <w:r>
              <w:rPr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sz w:val="28"/>
                <w:szCs w:val="28"/>
                <w:lang w:eastAsia="en-US"/>
              </w:rPr>
              <w:t>/с № 1 «Ручеек» по предупреждению ДТП на 202</w:t>
            </w:r>
            <w:r w:rsidR="00750061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-202</w:t>
            </w:r>
            <w:r w:rsidR="00750061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учебный год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 w:rsidP="005627CB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01.09.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7FE4" w:rsidRDefault="00227FE4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27FE4" w:rsidRDefault="00227FE4">
            <w:pPr>
              <w:pStyle w:val="a8"/>
              <w:rPr>
                <w:b/>
                <w:lang w:eastAsia="en-US"/>
              </w:rPr>
            </w:pPr>
          </w:p>
        </w:tc>
      </w:tr>
      <w:tr w:rsidR="00227FE4" w:rsidTr="00427E34">
        <w:trPr>
          <w:gridAfter w:val="1"/>
          <w:wAfter w:w="1466" w:type="dxa"/>
          <w:trHeight w:val="6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FE4" w:rsidRDefault="00227FE4">
            <w:pPr>
              <w:pStyle w:val="a8"/>
              <w:numPr>
                <w:ilvl w:val="0"/>
                <w:numId w:val="2"/>
              </w:numPr>
              <w:tabs>
                <w:tab w:val="left" w:pos="1440"/>
              </w:tabs>
              <w:snapToGrid w:val="0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Внесение текущих изменений в паспорт дорожной безопасности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 w:rsidP="005627CB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01.09.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7FE4" w:rsidRDefault="00227FE4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27FE4" w:rsidRDefault="00227FE4">
            <w:pPr>
              <w:pStyle w:val="a8"/>
              <w:rPr>
                <w:b/>
                <w:lang w:eastAsia="en-US"/>
              </w:rPr>
            </w:pPr>
          </w:p>
        </w:tc>
      </w:tr>
      <w:tr w:rsidR="00227FE4" w:rsidTr="00427E34">
        <w:trPr>
          <w:gridAfter w:val="1"/>
          <w:wAfter w:w="1466" w:type="dxa"/>
          <w:trHeight w:val="79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27FE4" w:rsidRDefault="00227FE4">
            <w:pPr>
              <w:pStyle w:val="a8"/>
              <w:numPr>
                <w:ilvl w:val="0"/>
                <w:numId w:val="2"/>
              </w:numPr>
              <w:tabs>
                <w:tab w:val="left" w:pos="1440"/>
              </w:tabs>
              <w:snapToGrid w:val="0"/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Издание приказа о назначении ответственного за организацию работы по профилактике ДДТТ.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27FE4" w:rsidRDefault="00227FE4" w:rsidP="005627CB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01.09.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</w:t>
            </w:r>
          </w:p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27FE4" w:rsidRDefault="00227FE4">
            <w:pPr>
              <w:pStyle w:val="a8"/>
              <w:rPr>
                <w:b/>
                <w:lang w:eastAsia="en-US"/>
              </w:rPr>
            </w:pPr>
          </w:p>
        </w:tc>
      </w:tr>
      <w:tr w:rsidR="00227FE4" w:rsidTr="00427E34">
        <w:trPr>
          <w:gridAfter w:val="1"/>
          <w:wAfter w:w="1466" w:type="dxa"/>
          <w:trHeight w:val="70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27FE4" w:rsidRDefault="00227FE4">
            <w:pPr>
              <w:pStyle w:val="a8"/>
              <w:numPr>
                <w:ilvl w:val="0"/>
                <w:numId w:val="2"/>
              </w:numPr>
              <w:tabs>
                <w:tab w:val="left" w:pos="1440"/>
              </w:tabs>
              <w:snapToGrid w:val="0"/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Обновление разметки в </w:t>
            </w:r>
            <w:proofErr w:type="spellStart"/>
            <w:r>
              <w:rPr>
                <w:sz w:val="28"/>
                <w:szCs w:val="28"/>
                <w:lang w:eastAsia="en-US"/>
              </w:rPr>
              <w:t>автогородке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ПДД 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27FE4" w:rsidRDefault="00227FE4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227FE4" w:rsidTr="00427E34">
        <w:trPr>
          <w:gridAfter w:val="1"/>
          <w:wAfter w:w="1466" w:type="dxa"/>
          <w:trHeight w:val="66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27FE4" w:rsidRDefault="00227FE4">
            <w:pPr>
              <w:pStyle w:val="a8"/>
              <w:numPr>
                <w:ilvl w:val="0"/>
                <w:numId w:val="2"/>
              </w:numPr>
              <w:tabs>
                <w:tab w:val="left" w:pos="1440"/>
              </w:tabs>
              <w:snapToGrid w:val="0"/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27FE4" w:rsidRDefault="00227FE4">
            <w:pPr>
              <w:pStyle w:val="2"/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eastAsiaTheme="majorEastAsia" w:hAnsi="Times New Roman" w:cstheme="majorBidi"/>
                <w:i w:val="0"/>
                <w:lang w:eastAsia="en-US"/>
              </w:rPr>
            </w:pPr>
            <w:r>
              <w:rPr>
                <w:rFonts w:ascii="Times New Roman" w:eastAsiaTheme="majorEastAsia" w:hAnsi="Times New Roman" w:cstheme="majorBidi"/>
                <w:b w:val="0"/>
                <w:i w:val="0"/>
                <w:lang w:eastAsia="en-US"/>
              </w:rPr>
              <w:t xml:space="preserve">Внесение вопроса профилактики детского дорожно-транспортного травматизма в повестку дня педагогического совета № 1 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27FE4" w:rsidRDefault="00227FE4" w:rsidP="005627CB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31.08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27FE4" w:rsidRDefault="00227FE4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227FE4" w:rsidTr="00427E34">
        <w:trPr>
          <w:gridAfter w:val="1"/>
          <w:wAfter w:w="1466" w:type="dxa"/>
          <w:trHeight w:val="66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27FE4" w:rsidRDefault="00227FE4">
            <w:pPr>
              <w:pStyle w:val="a8"/>
              <w:numPr>
                <w:ilvl w:val="0"/>
                <w:numId w:val="2"/>
              </w:numPr>
              <w:tabs>
                <w:tab w:val="left" w:pos="1440"/>
              </w:tabs>
              <w:snapToGrid w:val="0"/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Оформление схемы безопасного подхода к МБДОУ </w:t>
            </w:r>
            <w:proofErr w:type="spellStart"/>
            <w:r>
              <w:rPr>
                <w:sz w:val="28"/>
                <w:szCs w:val="28"/>
                <w:lang w:eastAsia="en-US"/>
              </w:rPr>
              <w:t>д\с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№1 «Ручеек» в виде стенда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27FE4" w:rsidRDefault="00227FE4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227FE4" w:rsidTr="00427E34">
        <w:trPr>
          <w:gridAfter w:val="1"/>
          <w:wAfter w:w="1466" w:type="dxa"/>
          <w:trHeight w:val="411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27FE4" w:rsidRDefault="00227FE4">
            <w:pPr>
              <w:pStyle w:val="a8"/>
              <w:numPr>
                <w:ilvl w:val="0"/>
                <w:numId w:val="2"/>
              </w:numPr>
              <w:tabs>
                <w:tab w:val="left" w:pos="1440"/>
              </w:tabs>
              <w:snapToGrid w:val="0"/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Включение вопроса по профилактике детского дорожно-транспортного травматизма в повестку всех групповых и общих родительских собраний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27FE4" w:rsidRDefault="00227FE4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227FE4" w:rsidTr="00427E34">
        <w:trPr>
          <w:gridAfter w:val="1"/>
          <w:wAfter w:w="1466" w:type="dxa"/>
          <w:trHeight w:val="5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FE4" w:rsidRDefault="00227FE4">
            <w:pPr>
              <w:pStyle w:val="a8"/>
              <w:numPr>
                <w:ilvl w:val="0"/>
                <w:numId w:val="2"/>
              </w:numPr>
              <w:tabs>
                <w:tab w:val="left" w:pos="1440"/>
              </w:tabs>
              <w:snapToGrid w:val="0"/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уголков безопасности дорожного движения в группах.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27FE4" w:rsidRDefault="00227FE4">
            <w:pPr>
              <w:pStyle w:val="a8"/>
              <w:rPr>
                <w:lang w:eastAsia="en-US"/>
              </w:rPr>
            </w:pPr>
          </w:p>
        </w:tc>
      </w:tr>
      <w:tr w:rsidR="00227FE4" w:rsidTr="00427E34">
        <w:trPr>
          <w:gridAfter w:val="1"/>
          <w:wAfter w:w="1466" w:type="dxa"/>
          <w:trHeight w:val="5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7FE4" w:rsidRDefault="00227FE4">
            <w:pPr>
              <w:pStyle w:val="a8"/>
              <w:numPr>
                <w:ilvl w:val="0"/>
                <w:numId w:val="2"/>
              </w:numPr>
              <w:tabs>
                <w:tab w:val="left" w:pos="1440"/>
              </w:tabs>
              <w:snapToGrid w:val="0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Инструктаж по предупреждению ДДТТ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>
            <w:pPr>
              <w:pStyle w:val="a8"/>
              <w:snapToGrid w:val="0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27FE4" w:rsidRDefault="00227FE4">
            <w:pPr>
              <w:pStyle w:val="a8"/>
              <w:rPr>
                <w:b/>
                <w:lang w:eastAsia="en-US"/>
              </w:rPr>
            </w:pPr>
          </w:p>
        </w:tc>
      </w:tr>
      <w:tr w:rsidR="00227FE4" w:rsidTr="00427E34">
        <w:trPr>
          <w:gridAfter w:val="1"/>
          <w:wAfter w:w="1466" w:type="dxa"/>
          <w:trHeight w:val="6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27FE4" w:rsidRDefault="00227FE4">
            <w:pPr>
              <w:pStyle w:val="a8"/>
              <w:numPr>
                <w:ilvl w:val="0"/>
                <w:numId w:val="2"/>
              </w:numPr>
              <w:tabs>
                <w:tab w:val="left" w:pos="1440"/>
              </w:tabs>
              <w:snapToGrid w:val="0"/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 организации работы с детьми по теме «Дорожная азбука».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27FE4" w:rsidRDefault="00427E3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</w:t>
            </w:r>
            <w:r w:rsidR="00227FE4">
              <w:rPr>
                <w:sz w:val="28"/>
                <w:szCs w:val="28"/>
                <w:lang w:eastAsia="en-US"/>
              </w:rPr>
              <w:t>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27FE4" w:rsidRDefault="00227FE4">
            <w:pPr>
              <w:pStyle w:val="a8"/>
              <w:rPr>
                <w:lang w:eastAsia="en-US"/>
              </w:rPr>
            </w:pPr>
          </w:p>
        </w:tc>
      </w:tr>
      <w:tr w:rsidR="00227FE4" w:rsidTr="00427E34">
        <w:trPr>
          <w:gridAfter w:val="1"/>
          <w:wAfter w:w="1466" w:type="dxa"/>
          <w:trHeight w:val="1028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27FE4" w:rsidRDefault="00227FE4">
            <w:pPr>
              <w:pStyle w:val="a8"/>
              <w:numPr>
                <w:ilvl w:val="0"/>
                <w:numId w:val="2"/>
              </w:numPr>
              <w:tabs>
                <w:tab w:val="left" w:pos="1440"/>
              </w:tabs>
              <w:snapToGrid w:val="0"/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Обсуждение проблемы дорожно-транспортного травматизма на совещании при заведующей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</w:t>
            </w:r>
          </w:p>
          <w:p w:rsidR="00227FE4" w:rsidRDefault="00227FE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27FE4" w:rsidRDefault="00227FE4">
            <w:pPr>
              <w:rPr>
                <w:sz w:val="20"/>
                <w:szCs w:val="20"/>
                <w:lang w:eastAsia="en-US"/>
              </w:rPr>
            </w:pPr>
          </w:p>
        </w:tc>
      </w:tr>
      <w:tr w:rsidR="00227FE4" w:rsidTr="00427E34">
        <w:trPr>
          <w:gridAfter w:val="1"/>
          <w:wAfter w:w="1466" w:type="dxa"/>
          <w:trHeight w:val="388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27FE4" w:rsidRDefault="00227FE4">
            <w:pPr>
              <w:pStyle w:val="a8"/>
              <w:numPr>
                <w:ilvl w:val="0"/>
                <w:numId w:val="2"/>
              </w:numPr>
              <w:tabs>
                <w:tab w:val="left" w:pos="1440"/>
              </w:tabs>
              <w:snapToGrid w:val="0"/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 w:rsidP="007500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состояния воспитательно-образовательной работы по ПДД в ДОУ. Определение следующих </w:t>
            </w:r>
            <w:r>
              <w:rPr>
                <w:bCs/>
                <w:iCs/>
                <w:color w:val="000000"/>
                <w:sz w:val="28"/>
                <w:szCs w:val="28"/>
                <w:lang w:eastAsia="en-US"/>
              </w:rPr>
              <w:t>годовых задач на 202</w:t>
            </w:r>
            <w:r w:rsidR="00750061">
              <w:rPr>
                <w:bCs/>
                <w:iCs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bCs/>
                <w:iCs/>
                <w:color w:val="000000"/>
                <w:sz w:val="28"/>
                <w:szCs w:val="28"/>
                <w:lang w:eastAsia="en-US"/>
              </w:rPr>
              <w:t>-202</w:t>
            </w:r>
            <w:r w:rsidR="00750061">
              <w:rPr>
                <w:bCs/>
                <w:iCs/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bCs/>
                <w:iCs/>
                <w:color w:val="000000"/>
                <w:sz w:val="28"/>
                <w:szCs w:val="28"/>
                <w:lang w:eastAsia="en-US"/>
              </w:rPr>
              <w:t>учебный год.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7FE4" w:rsidRDefault="00227FE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  <w:p w:rsidR="00227FE4" w:rsidRDefault="00227FE4">
            <w:pPr>
              <w:ind w:lef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27FE4" w:rsidRDefault="00227FE4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227FE4" w:rsidRDefault="00227FE4" w:rsidP="00227FE4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br w:type="page"/>
      </w:r>
      <w:r>
        <w:rPr>
          <w:b/>
          <w:sz w:val="28"/>
          <w:szCs w:val="28"/>
        </w:rPr>
        <w:lastRenderedPageBreak/>
        <w:t xml:space="preserve">МЕТОДИЧЕСКАЯ РАБОТА </w:t>
      </w:r>
    </w:p>
    <w:p w:rsidR="00227FE4" w:rsidRDefault="00227FE4" w:rsidP="00227F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предупреждению ДДТТ</w:t>
      </w:r>
    </w:p>
    <w:p w:rsidR="00227FE4" w:rsidRDefault="00227FE4" w:rsidP="00227FE4">
      <w:pPr>
        <w:rPr>
          <w:sz w:val="32"/>
          <w:szCs w:val="32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9"/>
        <w:gridCol w:w="425"/>
        <w:gridCol w:w="1986"/>
        <w:gridCol w:w="2410"/>
      </w:tblGrid>
      <w:tr w:rsidR="00227FE4" w:rsidTr="003D4768"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227FE4" w:rsidTr="003D4768"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 w:rsidP="007500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Помощь воспитателям в составлении перспективных тематических планов работы в группах по профилактике безопасного дорожного движения на 202</w:t>
            </w:r>
            <w:r w:rsidR="00750061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-2</w:t>
            </w:r>
            <w:r w:rsidR="00750061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уч.г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воспитатель </w:t>
            </w:r>
          </w:p>
        </w:tc>
      </w:tr>
      <w:tr w:rsidR="00227FE4" w:rsidTr="003D4768"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уголков безопасности дорожного движения в группах, организация игрового пространства и атрибутов для с/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игр «Автобус», «Пост ГБДД», «Транспорт», «Водители и пешеходы»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групп 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</w:p>
        </w:tc>
      </w:tr>
      <w:tr w:rsidR="00227FE4" w:rsidTr="003D4768"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общих и групповых родительских собраний «Азбука дорожной безопасности для детей и взрослых». Подготовка буклетов.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воспитатель,</w:t>
            </w:r>
          </w:p>
          <w:p w:rsidR="00227FE4" w:rsidRDefault="00227FE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групп 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</w:p>
        </w:tc>
      </w:tr>
      <w:tr w:rsidR="00227FE4" w:rsidTr="003D4768"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8"/>
              <w:snapToGrid w:val="0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Фотовыставка «Берегите юных пассажиров</w:t>
            </w:r>
            <w:r>
              <w:rPr>
                <w:b/>
                <w:sz w:val="28"/>
                <w:szCs w:val="28"/>
                <w:lang w:eastAsia="en-US"/>
              </w:rPr>
              <w:t xml:space="preserve">». </w:t>
            </w:r>
            <w:r>
              <w:rPr>
                <w:sz w:val="28"/>
                <w:szCs w:val="28"/>
                <w:lang w:eastAsia="en-US"/>
              </w:rPr>
              <w:t>Фотографии сделаны родителями с участием детей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Сентябрь, 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воспитатель, педагог дополнительного образования</w:t>
            </w:r>
          </w:p>
        </w:tc>
      </w:tr>
      <w:tr w:rsidR="00227FE4" w:rsidTr="003D4768">
        <w:trPr>
          <w:trHeight w:val="761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Пополнение методического кабинета ДОУ и групп методической, детской литературой и наглядными пособиями по ПДД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воспитатель,</w:t>
            </w:r>
          </w:p>
          <w:p w:rsidR="00227FE4" w:rsidRDefault="00227FE4" w:rsidP="00BA6853">
            <w:pPr>
              <w:ind w:lef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227FE4" w:rsidTr="003D4768">
        <w:trPr>
          <w:trHeight w:val="687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 w:rsidP="00227FE4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выставки по «Организации работы с детьми по профилактике ДДТТ»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</w:tr>
      <w:tr w:rsidR="00227FE4" w:rsidTr="003D4768"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 организации работы с детьми по тематической неделе «Азбука дорожной безопасности».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 w:rsidP="00BA685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Заведующий, старший воспитатель </w:t>
            </w:r>
          </w:p>
        </w:tc>
      </w:tr>
      <w:tr w:rsidR="00227FE4" w:rsidTr="003D4768"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8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Межгрупповой творческий проект «Безопасная дорога от садика до дома»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воспитатель, 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227FE4" w:rsidTr="003D4768">
        <w:trPr>
          <w:trHeight w:val="278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 для педагогов ДОУ на тему: «Формирование у дошкольников сознательного отношения к вопросам личной безопасности и безопасности для окружающих»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воспитатель </w:t>
            </w:r>
          </w:p>
        </w:tc>
      </w:tr>
      <w:tr w:rsidR="00227FE4" w:rsidTr="003D4768"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 w:rsidP="006157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Открытый просмотр образовательной деятельности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во всех возрастных группах: детский совет, клубный час, творческая мастерская, викторина и др. формы организации </w:t>
            </w:r>
            <w:r w:rsidR="00615751">
              <w:rPr>
                <w:sz w:val="28"/>
                <w:szCs w:val="28"/>
                <w:lang w:eastAsia="en-US"/>
              </w:rPr>
              <w:t>занятий</w:t>
            </w:r>
            <w:r>
              <w:rPr>
                <w:sz w:val="28"/>
                <w:szCs w:val="28"/>
                <w:lang w:eastAsia="en-US"/>
              </w:rPr>
              <w:t xml:space="preserve"> по ПДД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воспитатель, 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групп </w:t>
            </w:r>
          </w:p>
        </w:tc>
      </w:tr>
      <w:tr w:rsidR="00227FE4" w:rsidTr="003D4768">
        <w:trPr>
          <w:trHeight w:val="102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Конкурс детских работ на тему «Мы знаем и строго соблюдаем Правила дорожного движения»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</w:tr>
      <w:tr w:rsidR="00227FE4" w:rsidTr="003D4768">
        <w:trPr>
          <w:trHeight w:val="96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Подбор и систематизация дидактических игр, игровых обучающих ситуаций по всем группам по теме: «Правила дорожного движения»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воспитатель, 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227FE4" w:rsidTr="003D4768">
        <w:trPr>
          <w:trHeight w:val="1328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Просмотр обучающих мультфильмов по закреплению Правил дорожного движения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воспитатель, 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227FE4" w:rsidTr="003D4768">
        <w:trPr>
          <w:trHeight w:val="72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 «Игровая деятельность как механизм развития выполнения правил дорожного движения дошкольниками»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воспитатель 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</w:p>
        </w:tc>
      </w:tr>
      <w:tr w:rsidR="00227FE4" w:rsidTr="003D4768">
        <w:trPr>
          <w:trHeight w:val="1042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c12c28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7"/>
                <w:bCs/>
                <w:color w:val="000000"/>
                <w:sz w:val="28"/>
                <w:szCs w:val="28"/>
                <w:lang w:eastAsia="en-US"/>
              </w:rPr>
              <w:t>Проверка календарных, перспективных планов работы с детьми по пропаганде безопасности дорожного движения.</w:t>
            </w:r>
            <w:r>
              <w:rPr>
                <w:rStyle w:val="apple-converted-space"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</w:tr>
      <w:tr w:rsidR="00227FE4" w:rsidTr="003D4768">
        <w:trPr>
          <w:trHeight w:val="46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Встречи с госинспектором </w:t>
            </w:r>
            <w:r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по пропаганде БДД</w:t>
            </w:r>
            <w:r>
              <w:rPr>
                <w:rStyle w:val="af0"/>
                <w:i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воспитатель, 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227FE4" w:rsidTr="003D4768">
        <w:trPr>
          <w:trHeight w:val="27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c12c28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c7"/>
                <w:bCs/>
                <w:color w:val="000000"/>
                <w:sz w:val="28"/>
                <w:szCs w:val="28"/>
                <w:lang w:eastAsia="en-US"/>
              </w:rPr>
              <w:t>Мониторинг – сбор, обработка и анализ информации по организации и результатам воспитательно-образовательного процесса для эффективного решения задач по профилактике ДДТТ.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воспитатель, 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</w:p>
        </w:tc>
      </w:tr>
      <w:tr w:rsidR="00227FE4" w:rsidTr="003D4768">
        <w:trPr>
          <w:trHeight w:val="270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Работа с родителями </w:t>
            </w:r>
          </w:p>
        </w:tc>
      </w:tr>
      <w:tr w:rsidR="00227FE4" w:rsidTr="003D4768">
        <w:trPr>
          <w:trHeight w:val="270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информационно-методического материала для родителей по теме: «Изучаем вместе с детьми правила дорожного движения»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воспитатель, 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227FE4" w:rsidTr="003D4768">
        <w:trPr>
          <w:trHeight w:val="270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родителей в совместной подготовке и проведении ОД, досугов, экскурсий, выставках рисунков, поделок и т.д.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</w:p>
          <w:p w:rsidR="00227FE4" w:rsidRDefault="00227FE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воспитатель, 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227FE4" w:rsidTr="003D4768">
        <w:trPr>
          <w:trHeight w:val="270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 w:rsidP="003D47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рекомендаций /выпуск буклетов/ дл</w:t>
            </w:r>
            <w:r w:rsidR="003D4768">
              <w:rPr>
                <w:sz w:val="28"/>
                <w:szCs w:val="28"/>
                <w:lang w:eastAsia="en-US"/>
              </w:rPr>
              <w:t xml:space="preserve">я родителей, об использовании в </w:t>
            </w:r>
            <w:r>
              <w:rPr>
                <w:sz w:val="28"/>
                <w:szCs w:val="28"/>
                <w:lang w:eastAsia="en-US"/>
              </w:rPr>
              <w:t>игровых обучающих ситуаций по закреплению с детьми ПДД в домашних условиях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</w:p>
          <w:p w:rsidR="00227FE4" w:rsidRDefault="00227FE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воспитатель, 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227FE4" w:rsidTr="003D4768">
        <w:trPr>
          <w:trHeight w:val="270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Встречи </w:t>
            </w:r>
            <w:r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по пропаганде БДД</w:t>
            </w:r>
            <w:r>
              <w:rPr>
                <w:rStyle w:val="af0"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с госинспектором ГИБДД ОМВД России  </w:t>
            </w:r>
            <w:proofErr w:type="spellStart"/>
            <w:r>
              <w:rPr>
                <w:sz w:val="28"/>
                <w:szCs w:val="28"/>
                <w:lang w:eastAsia="en-US"/>
              </w:rPr>
              <w:t>г-к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Анапа на общих родительских собраниях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Заведующий,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</w:tr>
      <w:tr w:rsidR="00227FE4" w:rsidTr="003D4768">
        <w:trPr>
          <w:trHeight w:val="70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Совместная работа с другими учреждениями и ведомствами</w:t>
            </w:r>
          </w:p>
        </w:tc>
      </w:tr>
      <w:tr w:rsidR="00227FE4" w:rsidTr="003D4768">
        <w:trPr>
          <w:trHeight w:val="270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встреч с госинспектором </w:t>
            </w:r>
            <w:r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по пропаганде БДД</w:t>
            </w:r>
            <w:r>
              <w:rPr>
                <w:sz w:val="28"/>
                <w:szCs w:val="28"/>
                <w:lang w:eastAsia="en-US"/>
              </w:rPr>
              <w:t xml:space="preserve"> ГИБДД ОМВД России </w:t>
            </w:r>
            <w:proofErr w:type="spellStart"/>
            <w:r>
              <w:rPr>
                <w:sz w:val="28"/>
                <w:szCs w:val="28"/>
                <w:lang w:eastAsia="en-US"/>
              </w:rPr>
              <w:t>г-к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lastRenderedPageBreak/>
              <w:t>Анапа</w:t>
            </w:r>
            <w:r>
              <w:rPr>
                <w:rStyle w:val="af0"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с сотрудниками, воспитанниками ДОУ, родителями воспитанников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3D47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Заведующий,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</w:t>
            </w:r>
            <w:r>
              <w:rPr>
                <w:sz w:val="28"/>
                <w:szCs w:val="28"/>
                <w:lang w:eastAsia="en-US"/>
              </w:rPr>
              <w:lastRenderedPageBreak/>
              <w:t>воспитатель</w:t>
            </w:r>
          </w:p>
        </w:tc>
      </w:tr>
      <w:tr w:rsidR="00227FE4" w:rsidTr="003D4768">
        <w:trPr>
          <w:trHeight w:val="270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Участие госинспектора </w:t>
            </w:r>
            <w:r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по пропаганде БДД ОГИБДД в образовательной деятельности в ДОУ.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3D47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воспитатель,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227FE4" w:rsidTr="003D4768">
        <w:trPr>
          <w:trHeight w:val="270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c1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тематических встреч по изучению правил дорожного движения с сотрудниками Центральной детской библиотеки </w:t>
            </w:r>
            <w:proofErr w:type="spellStart"/>
            <w:r>
              <w:rPr>
                <w:sz w:val="28"/>
                <w:szCs w:val="28"/>
                <w:lang w:eastAsia="en-US"/>
              </w:rPr>
              <w:t>г-к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Анапа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воспитатель,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воспитатели групп</w:t>
            </w:r>
          </w:p>
        </w:tc>
      </w:tr>
      <w:tr w:rsidR="00227FE4" w:rsidTr="003D4768">
        <w:trPr>
          <w:trHeight w:val="270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Публикация в СМИ опыта работы педагогов ДОУ по организации работы с дошкольниками по профилактике ДДТТ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воспитатель,</w:t>
            </w:r>
          </w:p>
          <w:p w:rsidR="00227FE4" w:rsidRDefault="00227F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</w:tr>
    </w:tbl>
    <w:p w:rsidR="00227FE4" w:rsidRDefault="00227FE4" w:rsidP="00227FE4">
      <w:pPr>
        <w:rPr>
          <w:b/>
          <w:sz w:val="32"/>
          <w:szCs w:val="32"/>
        </w:rPr>
        <w:sectPr w:rsidR="00227FE4">
          <w:pgSz w:w="11906" w:h="16838"/>
          <w:pgMar w:top="709" w:right="1134" w:bottom="709" w:left="1134" w:header="720" w:footer="720" w:gutter="0"/>
          <w:cols w:space="720"/>
        </w:sectPr>
      </w:pPr>
    </w:p>
    <w:p w:rsidR="00227FE4" w:rsidRDefault="00227FE4" w:rsidP="00227F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Работа с детьми</w:t>
      </w:r>
    </w:p>
    <w:p w:rsidR="00227FE4" w:rsidRDefault="00227FE4" w:rsidP="00227FE4">
      <w:pPr>
        <w:pStyle w:val="ad"/>
        <w:jc w:val="center"/>
        <w:rPr>
          <w:b/>
          <w:sz w:val="28"/>
          <w:szCs w:val="28"/>
        </w:rPr>
      </w:pPr>
    </w:p>
    <w:p w:rsidR="00227FE4" w:rsidRDefault="00227FE4" w:rsidP="00227FE4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Перспективный план работы </w:t>
      </w:r>
    </w:p>
    <w:p w:rsidR="00227FE4" w:rsidRDefault="00227FE4" w:rsidP="00227FE4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обучению детей основам безопасного поведения на улице и дорогах.</w:t>
      </w:r>
    </w:p>
    <w:p w:rsidR="00227FE4" w:rsidRDefault="00227FE4" w:rsidP="00227FE4">
      <w:pPr>
        <w:pStyle w:val="a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Младший дошкольный возраст</w:t>
      </w:r>
    </w:p>
    <w:tbl>
      <w:tblPr>
        <w:tblW w:w="15090" w:type="dxa"/>
        <w:tblCellSpacing w:w="0" w:type="dxa"/>
        <w:tblInd w:w="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2"/>
        <w:gridCol w:w="5234"/>
        <w:gridCol w:w="8944"/>
      </w:tblGrid>
      <w:tr w:rsidR="00227FE4" w:rsidTr="00227FE4">
        <w:trPr>
          <w:trHeight w:val="675"/>
          <w:tblCellSpacing w:w="0" w:type="dxa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Месяц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Программное содержание</w:t>
            </w:r>
          </w:p>
        </w:tc>
        <w:tc>
          <w:tcPr>
            <w:tcW w:w="8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Совместная деятельность</w:t>
            </w:r>
          </w:p>
        </w:tc>
      </w:tr>
      <w:tr w:rsidR="00227FE4" w:rsidTr="00227FE4">
        <w:trPr>
          <w:trHeight w:val="270"/>
          <w:tblCellSpacing w:w="0" w:type="dxa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27FE4" w:rsidTr="00227FE4">
        <w:trPr>
          <w:trHeight w:val="2250"/>
          <w:tblCellSpacing w:w="0" w:type="dxa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br/>
              <w:t>Е</w:t>
            </w:r>
            <w:r>
              <w:rPr>
                <w:lang w:eastAsia="en-US"/>
              </w:rPr>
              <w:br/>
              <w:t>Н</w:t>
            </w:r>
            <w:r>
              <w:rPr>
                <w:lang w:eastAsia="en-US"/>
              </w:rPr>
              <w:br/>
              <w:t>Т</w:t>
            </w:r>
            <w:r>
              <w:rPr>
                <w:lang w:eastAsia="en-US"/>
              </w:rPr>
              <w:br/>
              <w:t>Я</w:t>
            </w:r>
            <w:r>
              <w:rPr>
                <w:lang w:eastAsia="en-US"/>
              </w:rPr>
              <w:br/>
              <w:t>Б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br/>
              <w:t>Ь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 «Зачем нужно знать и точно соблюдать правила уличного движения».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Цель: познакомить детей с основными правилами уличного движения; объяснить, как опасно нарушать их</w:t>
            </w:r>
          </w:p>
        </w:tc>
        <w:tc>
          <w:tcPr>
            <w:tcW w:w="8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1. Чтение 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роизведений.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2. Рассматривание иллюстраций, книг, плакатов.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3. Строительные игры «Улицы города».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4. Предложить детям рисовать светофор.  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5. С/</w:t>
            </w:r>
            <w:proofErr w:type="spellStart"/>
            <w:proofErr w:type="gramStart"/>
            <w:r>
              <w:rPr>
                <w:lang w:eastAsia="en-US"/>
              </w:rPr>
              <w:t>р</w:t>
            </w:r>
            <w:proofErr w:type="spellEnd"/>
            <w:proofErr w:type="gramEnd"/>
            <w:r>
              <w:rPr>
                <w:lang w:eastAsia="en-US"/>
              </w:rPr>
              <w:t xml:space="preserve"> игра «Водители».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6. Выполнение детьми тематических заданий.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7. Тематические беседы</w:t>
            </w:r>
          </w:p>
        </w:tc>
      </w:tr>
      <w:tr w:rsidR="00227FE4" w:rsidTr="00227FE4">
        <w:trPr>
          <w:tblCellSpacing w:w="0" w:type="dxa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br/>
              <w:t>К</w:t>
            </w:r>
            <w:r>
              <w:rPr>
                <w:lang w:eastAsia="en-US"/>
              </w:rPr>
              <w:br/>
              <w:t>Т</w:t>
            </w:r>
            <w:r>
              <w:rPr>
                <w:lang w:eastAsia="en-US"/>
              </w:rPr>
              <w:br/>
              <w:t>Я</w:t>
            </w:r>
            <w:r>
              <w:rPr>
                <w:lang w:eastAsia="en-US"/>
              </w:rPr>
              <w:br/>
              <w:t>Б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br/>
              <w:t>Ь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 «Знакомство с улицей».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Цель: уточнить представления детей об улице, дороге, тротуаре, о грузовых и легковых автомобилях</w:t>
            </w:r>
          </w:p>
        </w:tc>
        <w:tc>
          <w:tcPr>
            <w:tcW w:w="8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1. Чтение 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роизведений об улице.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2. Беседы с рассматриванием иллюстраций, книг, плакатов с улицей.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3. Предложить детям назвать, какие предметы расположены от них справа, слева, спереди, сзади.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4. Строительство гаражей для больших и маленьких машин.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 «Бегите ко мне».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6. Внести в книжный уголок книги, альбомы, рисунки с изображением улиц</w:t>
            </w:r>
          </w:p>
        </w:tc>
      </w:tr>
      <w:tr w:rsidR="00227FE4" w:rsidTr="00227FE4">
        <w:trPr>
          <w:tblCellSpacing w:w="0" w:type="dxa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br/>
              <w:t>О</w:t>
            </w:r>
            <w:r>
              <w:rPr>
                <w:lang w:eastAsia="en-US"/>
              </w:rPr>
              <w:br/>
              <w:t>Я</w:t>
            </w:r>
            <w:r>
              <w:rPr>
                <w:lang w:eastAsia="en-US"/>
              </w:rPr>
              <w:br/>
              <w:t>Б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br/>
              <w:t>Ь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 «Виды транспорта».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Цель: познакомить с основными видами транспорта – </w:t>
            </w:r>
            <w:proofErr w:type="gramStart"/>
            <w:r>
              <w:rPr>
                <w:lang w:eastAsia="en-US"/>
              </w:rPr>
              <w:t>наземный</w:t>
            </w:r>
            <w:proofErr w:type="gramEnd"/>
            <w:r>
              <w:rPr>
                <w:lang w:eastAsia="en-US"/>
              </w:rPr>
              <w:t>, воздушный, водный</w:t>
            </w:r>
          </w:p>
        </w:tc>
        <w:tc>
          <w:tcPr>
            <w:tcW w:w="8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1. Чтение 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роизведений о транспорте.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2. Тематические беседы с рассматриванием иллюстраций.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3. Выполнение тематических заданий.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4. Складывание разрезных картинок.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5. Катание на машинах кукол и других игрушек.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6. Создание коллективной аппликации с различными видами транспорта.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7. Предложить детям занимательный материал «Дорисуй машину»</w:t>
            </w:r>
          </w:p>
        </w:tc>
      </w:tr>
    </w:tbl>
    <w:p w:rsidR="00227FE4" w:rsidRDefault="00227FE4" w:rsidP="00227FE4">
      <w:pPr>
        <w:autoSpaceDE w:val="0"/>
        <w:autoSpaceDN w:val="0"/>
        <w:adjustRightInd w:val="0"/>
        <w:spacing w:after="120"/>
        <w:jc w:val="both"/>
        <w:rPr>
          <w:i/>
          <w:iCs/>
        </w:rPr>
      </w:pPr>
    </w:p>
    <w:tbl>
      <w:tblPr>
        <w:tblW w:w="15045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"/>
        <w:gridCol w:w="640"/>
        <w:gridCol w:w="33"/>
        <w:gridCol w:w="5440"/>
        <w:gridCol w:w="32"/>
        <w:gridCol w:w="8861"/>
      </w:tblGrid>
      <w:tr w:rsidR="00227FE4" w:rsidTr="00227FE4">
        <w:trPr>
          <w:gridBefore w:val="1"/>
          <w:wBefore w:w="39" w:type="dxa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br/>
              <w:t>Е</w:t>
            </w:r>
            <w:r>
              <w:rPr>
                <w:lang w:eastAsia="en-US"/>
              </w:rPr>
              <w:br/>
              <w:t>К</w:t>
            </w:r>
            <w:r>
              <w:rPr>
                <w:lang w:eastAsia="en-US"/>
              </w:rPr>
              <w:br/>
              <w:t>А</w:t>
            </w:r>
            <w:r>
              <w:rPr>
                <w:lang w:eastAsia="en-US"/>
              </w:rPr>
              <w:br/>
              <w:t>Б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br/>
              <w:t>Ь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 «Рассматривание грузового автомобиля».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Цель: познакомить детей с основными частями грузовика (кабина, кузов, дверь, окна, руль), уточнить знания о работе шофёра</w:t>
            </w:r>
          </w:p>
        </w:tc>
        <w:tc>
          <w:tcPr>
            <w:tcW w:w="8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1. Рассматривание иллюстраций с различными грузовыми машинами.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2. Раскрашивание раскрасок с транспортом.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3. Чтение 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роизведений.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4. Наблюдение за работой грузового автомобиля, который привозит продукты в детский сад.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 «Воробушки и автомобиль».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6. Коллективное конструирование «Машины на нашей улице».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7. Инсценировка стихотворения А. </w:t>
            </w:r>
            <w:proofErr w:type="spellStart"/>
            <w:r>
              <w:rPr>
                <w:lang w:eastAsia="en-US"/>
              </w:rPr>
              <w:t>Барто</w:t>
            </w:r>
            <w:proofErr w:type="spellEnd"/>
            <w:r>
              <w:rPr>
                <w:lang w:eastAsia="en-US"/>
              </w:rPr>
              <w:t xml:space="preserve"> «Грузовик»</w:t>
            </w:r>
          </w:p>
        </w:tc>
      </w:tr>
      <w:tr w:rsidR="00227FE4" w:rsidTr="00227FE4">
        <w:trPr>
          <w:gridBefore w:val="1"/>
          <w:wBefore w:w="39" w:type="dxa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br/>
              <w:t>Н</w:t>
            </w:r>
            <w:r>
              <w:rPr>
                <w:lang w:eastAsia="en-US"/>
              </w:rPr>
              <w:br/>
              <w:t>В</w:t>
            </w:r>
            <w:r>
              <w:rPr>
                <w:lang w:eastAsia="en-US"/>
              </w:rPr>
              <w:br/>
              <w:t>А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br/>
              <w:t>Ь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5. «Светофор».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Цель: дать детям представление о работе умного прибора – светофора; рассказать о сигналах для машин и людей, что светофор помогает им не мешать друг другу; учить различать сигналы светофора и подчиняться им</w:t>
            </w:r>
          </w:p>
        </w:tc>
        <w:tc>
          <w:tcPr>
            <w:tcW w:w="8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1. Наблюдение за работой светофора.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2. Чтение 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роизведений о светофоре.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3. Рассматривание иллюстраций со светофором.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4. Предложить детям нарисовать цветные кружки, соответствующие сигналам светофора.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5. Предложить из конструктора «</w:t>
            </w:r>
            <w:proofErr w:type="spellStart"/>
            <w:r>
              <w:rPr>
                <w:lang w:eastAsia="en-US"/>
              </w:rPr>
              <w:t>Лего</w:t>
            </w:r>
            <w:proofErr w:type="spellEnd"/>
            <w:r>
              <w:rPr>
                <w:lang w:eastAsia="en-US"/>
              </w:rPr>
              <w:t>» построить светофор.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6. Д/и «Светофор», «Найди свой цвет».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 «Стой, иди, подожди»</w:t>
            </w:r>
          </w:p>
        </w:tc>
      </w:tr>
      <w:tr w:rsidR="00227FE4" w:rsidTr="00227FE4">
        <w:trPr>
          <w:gridBefore w:val="1"/>
          <w:wBefore w:w="39" w:type="dxa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>
              <w:rPr>
                <w:lang w:eastAsia="en-US"/>
              </w:rPr>
              <w:br/>
              <w:t>Е</w:t>
            </w:r>
            <w:r>
              <w:rPr>
                <w:lang w:eastAsia="en-US"/>
              </w:rPr>
              <w:br/>
              <w:t>В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br/>
              <w:t>А</w:t>
            </w:r>
            <w:r>
              <w:rPr>
                <w:lang w:eastAsia="en-US"/>
              </w:rPr>
              <w:br/>
              <w:t>Л</w:t>
            </w:r>
            <w:r>
              <w:rPr>
                <w:lang w:eastAsia="en-US"/>
              </w:rPr>
              <w:br/>
              <w:t>Ь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6. «Когда мы пассажиры».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Цель: добиться, чтобы дети усвоили понятия «пешеход», «пассажир» и получили представление о правильном поведении в автомобиле (использование кресла), общественном транспорте</w:t>
            </w:r>
          </w:p>
        </w:tc>
        <w:tc>
          <w:tcPr>
            <w:tcW w:w="8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1. Чтение 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роизведений о правилах поведения в общественном транспорте.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2. С/</w:t>
            </w:r>
            <w:proofErr w:type="spellStart"/>
            <w:proofErr w:type="gramStart"/>
            <w:r>
              <w:rPr>
                <w:lang w:eastAsia="en-US"/>
              </w:rPr>
              <w:t>р</w:t>
            </w:r>
            <w:proofErr w:type="spellEnd"/>
            <w:proofErr w:type="gramEnd"/>
            <w:r>
              <w:rPr>
                <w:lang w:eastAsia="en-US"/>
              </w:rPr>
              <w:t xml:space="preserve"> игра «Автобус».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 «Трамвай».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4. Выполнение тематических заданий.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5. Беседы с рассматриванием иллюстраций.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6. Обыгрывание игровых ситуаций «Правила поведения в транспорте».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7. Прогулка к остановке пассажирского транспорта</w:t>
            </w:r>
          </w:p>
        </w:tc>
      </w:tr>
      <w:tr w:rsidR="00227FE4" w:rsidTr="00227FE4"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>
              <w:rPr>
                <w:lang w:eastAsia="en-US"/>
              </w:rPr>
              <w:br/>
              <w:t>А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br/>
              <w:t>Т</w:t>
            </w:r>
          </w:p>
        </w:tc>
        <w:tc>
          <w:tcPr>
            <w:tcW w:w="5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7. «Если ты потерялся на улице».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Цель: учить детей правильно вести себя, если они потерялись – обратиться за помощью к продавцу, милиционеру; объяснить значимость знаний своего адреса и телефона, умения ориентироваться в ближайшем окружении</w:t>
            </w:r>
          </w:p>
        </w:tc>
        <w:tc>
          <w:tcPr>
            <w:tcW w:w="8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1. Игры на развитие внимания.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2. Беседы групповые и индивидуальные с обсуждением различных ситуаций.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3. Придумывание историй (дети помогают героям </w:t>
            </w:r>
            <w:r w:rsidR="003D4768">
              <w:rPr>
                <w:lang w:eastAsia="en-US"/>
              </w:rPr>
              <w:t>«выходить»</w:t>
            </w:r>
            <w:r>
              <w:rPr>
                <w:lang w:eastAsia="en-US"/>
              </w:rPr>
              <w:t xml:space="preserve"> из         затруднительных положений).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 «Бегите ко мне».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5. Чтение 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роизведений.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6. Упражнение на ориентировку в пространстве</w:t>
            </w:r>
          </w:p>
        </w:tc>
      </w:tr>
      <w:tr w:rsidR="00227FE4" w:rsidTr="00227FE4"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br/>
              <w:t>Р</w:t>
            </w:r>
            <w:r>
              <w:rPr>
                <w:lang w:eastAsia="en-US"/>
              </w:rPr>
              <w:br/>
              <w:t>Е</w:t>
            </w:r>
            <w:r>
              <w:rPr>
                <w:lang w:eastAsia="en-US"/>
              </w:rPr>
              <w:br/>
              <w:t>Л</w:t>
            </w:r>
            <w:r>
              <w:rPr>
                <w:lang w:eastAsia="en-US"/>
              </w:rPr>
              <w:br/>
              <w:t>Ь</w:t>
            </w:r>
          </w:p>
        </w:tc>
        <w:tc>
          <w:tcPr>
            <w:tcW w:w="5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8. «Поведение детей на улице».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Цель: дать детям понять, что играть на проезжей части улицы нельзя; воспитывать дисциплину</w:t>
            </w:r>
          </w:p>
        </w:tc>
        <w:tc>
          <w:tcPr>
            <w:tcW w:w="8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1. Беседы с использованием различных ситуаций по правилам поведения на улице.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2. Упражнения на макете.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3. Чтение 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роизведений по правилам поведения на улице.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4. Придумывание рассказов «Что было бы, если…».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5. Рассказы детей из личного опыта совместно с родителями.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6. Игры на транспортной площадке.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 «Воробушки и автомобиль»</w:t>
            </w:r>
          </w:p>
        </w:tc>
      </w:tr>
      <w:tr w:rsidR="00227FE4" w:rsidTr="00227FE4"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br/>
              <w:t>Й</w:t>
            </w:r>
            <w:proofErr w:type="gramEnd"/>
          </w:p>
        </w:tc>
        <w:tc>
          <w:tcPr>
            <w:tcW w:w="5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9. «Работа светофора» </w:t>
            </w:r>
            <w:r>
              <w:rPr>
                <w:lang w:eastAsia="en-US"/>
              </w:rPr>
              <w:t>(прогулка к перекрёстку).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Цель: закрепить знания детей о сигналах светофора; воспитывать наблюдательность и дисциплинированность.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Диагностика по ПДД.</w:t>
            </w:r>
          </w:p>
        </w:tc>
        <w:tc>
          <w:tcPr>
            <w:tcW w:w="8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1. Чтение 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роизведений.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 «Красный, жёлтый, зелёный».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3. Упражнения с действующим светофором.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4. Рассматривание иллюстраций с действиями пешеходов при различных сигналах светофора.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5. Игры на транспортной площадке.</w:t>
            </w:r>
          </w:p>
          <w:p w:rsidR="00227FE4" w:rsidRDefault="00227FE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6. Рисование и строительство светофора</w:t>
            </w:r>
          </w:p>
        </w:tc>
      </w:tr>
    </w:tbl>
    <w:p w:rsidR="00227FE4" w:rsidRDefault="00227FE4" w:rsidP="00227FE4">
      <w:pPr>
        <w:jc w:val="both"/>
      </w:pPr>
      <w:bookmarkStart w:id="0" w:name="_GoBack"/>
      <w:bookmarkEnd w:id="0"/>
    </w:p>
    <w:p w:rsidR="00227FE4" w:rsidRDefault="00227FE4" w:rsidP="00227FE4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Перспективный план работы </w:t>
      </w:r>
    </w:p>
    <w:p w:rsidR="00227FE4" w:rsidRDefault="00227FE4" w:rsidP="00227FE4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обучению детей основам безопасного поведения на улице и дорогах.</w:t>
      </w:r>
    </w:p>
    <w:p w:rsidR="00227FE4" w:rsidRDefault="00227FE4" w:rsidP="00227FE4">
      <w:pPr>
        <w:pStyle w:val="ad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Средние группы</w:t>
      </w: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2693"/>
        <w:gridCol w:w="2410"/>
        <w:gridCol w:w="2693"/>
        <w:gridCol w:w="1560"/>
        <w:gridCol w:w="1559"/>
        <w:gridCol w:w="1559"/>
        <w:gridCol w:w="1276"/>
        <w:gridCol w:w="1701"/>
      </w:tblGrid>
      <w:tr w:rsidR="00227FE4" w:rsidTr="00227FE4">
        <w:trPr>
          <w:trHeight w:val="4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ind w:left="113" w:right="11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3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Работа с детьми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both"/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</w:tr>
      <w:tr w:rsidR="00227FE4" w:rsidTr="00227FE4">
        <w:trPr>
          <w:trHeight w:val="7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both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both"/>
              <w:rPr>
                <w:b/>
              </w:rPr>
            </w:pPr>
            <w:r>
              <w:rPr>
                <w:b/>
              </w:rPr>
              <w:t>Занятия познавательного цикла, продуктивная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both"/>
              <w:rPr>
                <w:b/>
              </w:rPr>
            </w:pPr>
            <w:r>
              <w:rPr>
                <w:b/>
              </w:rPr>
              <w:t>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both"/>
              <w:rPr>
                <w:b/>
              </w:rPr>
            </w:pPr>
            <w:r>
              <w:rPr>
                <w:b/>
              </w:rPr>
              <w:t>Целевые прогулки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both"/>
              <w:rPr>
                <w:b/>
              </w:rPr>
            </w:pPr>
            <w:r>
              <w:rPr>
                <w:b/>
              </w:rPr>
              <w:t>Беседы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both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both"/>
              <w:rPr>
                <w:b/>
              </w:rPr>
            </w:pPr>
            <w:r>
              <w:rPr>
                <w:b/>
              </w:rPr>
              <w:t>Досуги, развлечения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rPr>
                <w:b/>
                <w:lang w:eastAsia="en-US"/>
              </w:rPr>
            </w:pPr>
          </w:p>
        </w:tc>
      </w:tr>
      <w:tr w:rsidR="00227FE4" w:rsidTr="00227FE4">
        <w:trPr>
          <w:cantSplit/>
          <w:trHeight w:val="17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center"/>
            </w:pPr>
            <w:r>
              <w:t>«</w:t>
            </w:r>
            <w:r>
              <w:rPr>
                <w:sz w:val="24"/>
                <w:szCs w:val="24"/>
              </w:rPr>
              <w:t>Дорожная безопасность</w:t>
            </w:r>
            <w: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Рисование </w:t>
            </w:r>
          </w:p>
          <w:p w:rsidR="00227FE4" w:rsidRDefault="00227FE4">
            <w:pPr>
              <w:pStyle w:val="ad"/>
              <w:jc w:val="center"/>
            </w:pPr>
            <w:r>
              <w:rPr>
                <w:color w:val="000000"/>
              </w:rPr>
              <w:t>«Гараж спецтранспорта».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t>Сюжетно-ролевые:</w:t>
            </w:r>
          </w:p>
          <w:p w:rsidR="00227FE4" w:rsidRDefault="00227FE4">
            <w:pPr>
              <w:pStyle w:val="ad"/>
              <w:jc w:val="both"/>
            </w:pPr>
            <w:r>
              <w:t>«Автобус»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t>Дидактические: «Светофор», «Наша улица»</w:t>
            </w:r>
            <w:r>
              <w:rPr>
                <w:color w:val="000000"/>
              </w:rPr>
              <w:t xml:space="preserve"> 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«Транспорт» (</w:t>
            </w:r>
            <w:proofErr w:type="spellStart"/>
            <w:r>
              <w:rPr>
                <w:color w:val="000000"/>
              </w:rPr>
              <w:t>пазлы</w:t>
            </w:r>
            <w:proofErr w:type="spellEnd"/>
            <w:r>
              <w:rPr>
                <w:color w:val="000000"/>
              </w:rPr>
              <w:t>).</w:t>
            </w:r>
          </w:p>
          <w:p w:rsidR="00227FE4" w:rsidRDefault="00227FE4">
            <w:pPr>
              <w:pStyle w:val="ad"/>
              <w:jc w:val="both"/>
              <w:rPr>
                <w:b/>
              </w:rPr>
            </w:pPr>
            <w:r>
              <w:rPr>
                <w:color w:val="000000"/>
              </w:rPr>
              <w:t>Подвижные игры: «Воробушки и автомобиль»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center"/>
              <w:rPr>
                <w:b/>
              </w:rPr>
            </w:pPr>
            <w:r>
              <w:rPr>
                <w:color w:val="000000"/>
              </w:rPr>
              <w:t>К проезжей части: «Наблюдение за работой светофора»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center"/>
            </w:pPr>
            <w:r>
              <w:t>Правила поведения на дороге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center"/>
            </w:pPr>
            <w:r>
              <w:t xml:space="preserve">В. </w:t>
            </w:r>
            <w:proofErr w:type="spellStart"/>
            <w:r>
              <w:t>Семерин</w:t>
            </w:r>
            <w:proofErr w:type="spellEnd"/>
            <w:r>
              <w:t xml:space="preserve"> «Запрещается-разрешается»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«Наш друг светофор»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 xml:space="preserve">Общее </w:t>
            </w:r>
            <w:proofErr w:type="spellStart"/>
            <w:r>
              <w:rPr>
                <w:sz w:val="24"/>
                <w:szCs w:val="24"/>
              </w:rPr>
              <w:t>родител</w:t>
            </w:r>
            <w:proofErr w:type="spellEnd"/>
            <w:r>
              <w:rPr>
                <w:sz w:val="24"/>
                <w:szCs w:val="24"/>
              </w:rPr>
              <w:t>..собрание на тему</w:t>
            </w:r>
            <w:proofErr w:type="gramStart"/>
            <w:r>
              <w:rPr>
                <w:sz w:val="24"/>
                <w:szCs w:val="24"/>
              </w:rPr>
              <w:t>:«</w:t>
            </w:r>
            <w:proofErr w:type="gramEnd"/>
            <w:r>
              <w:rPr>
                <w:sz w:val="24"/>
                <w:szCs w:val="24"/>
              </w:rPr>
              <w:t>Родители пример для детей»</w:t>
            </w:r>
          </w:p>
        </w:tc>
      </w:tr>
      <w:tr w:rsidR="00227FE4" w:rsidTr="00227FE4">
        <w:trPr>
          <w:cantSplit/>
          <w:trHeight w:val="25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b/>
                <w:bCs/>
                <w:color w:val="000000"/>
              </w:rPr>
              <w:t>«Транспорт».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Расширять представления детей о появлении первых машин. Продолжать учить классифицировать транспорт: наземный, подземный, водный, воздушный, специальный. Познакомить с понятием «тормозной путь автомобиля»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речи «Классификация транспорта».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Знакомство с энциклопедией «Автомобили».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Конструирование «Модель самолета».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Лепка «Дорожный каток».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Эксперимент «Самолетик», «Лодочка»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Дидактические: «Кому что нужно», «Сложи автомобиль», «Чего не хватает», «Измерь тормозной путь», 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Строительные: «Гараж двухэтажный», «Автодром». «Макет улицы» 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Подвижная: «Лодочка». Ситуации: «Звуки улицы», «Мир города».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Сюжетно-ролевая: «Автосалон»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 xml:space="preserve">К нерегулируемому переходу; на ул. </w:t>
            </w:r>
            <w:proofErr w:type="gramStart"/>
            <w:r>
              <w:rPr>
                <w:color w:val="000000"/>
              </w:rPr>
              <w:t>Новороссийской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«Что такое тормозной путь?», «Автомобиль будущего», «Автомобильная сказка»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 xml:space="preserve">Я. </w:t>
            </w:r>
            <w:proofErr w:type="spellStart"/>
            <w:r>
              <w:rPr>
                <w:color w:val="000000"/>
              </w:rPr>
              <w:t>Пишумов</w:t>
            </w:r>
            <w:proofErr w:type="spellEnd"/>
            <w:r>
              <w:rPr>
                <w:color w:val="000000"/>
              </w:rPr>
              <w:t xml:space="preserve"> «Машины», Н. Носов «Автомобиль»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Вечер загадок «Дорожная математика», викторина «Транспортные средства»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Консультация «Безопасность детей на дороге»</w:t>
            </w:r>
          </w:p>
        </w:tc>
      </w:tr>
      <w:tr w:rsidR="00227FE4" w:rsidTr="00227FE4">
        <w:trPr>
          <w:cantSplit/>
          <w:trHeight w:val="25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b/>
                <w:bCs/>
                <w:color w:val="000000"/>
              </w:rPr>
              <w:t>«Улица».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Расширять представления детей о строении и разметке улиц. «Милиционер-регулировщик». Познакомить детей с работой сотрудников ГИБДД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Комплексное и рисование «Моя улица».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Конструирование «Городок малышей из Цветочного города».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Составление рассказа по плану «Моя дорога в детский сад».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Рисование «На посту в любую погоду»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Дидактические: «Наш город», «Найди на плане», «Дороги и дорожные знаки», «Наш друг постовой», «Стоп – идите» 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«Регулировщик».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Строительная: «Новый район города».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Сюжетно-ролевая: «Пост ГИБДД» «Службы спасения»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К проезжей части, к посту работников ГИБДД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ind w:right="-160"/>
              <w:jc w:val="both"/>
            </w:pPr>
            <w:r>
              <w:rPr>
                <w:color w:val="000000"/>
              </w:rPr>
              <w:t>«Моя дорога в детский сад», «Опасные участки на пешеходной части улицы», «Милиционер-регулировщик», «Куда спешит автомобиль ГИБДД», встреча-беседа с работником ГИБДД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 xml:space="preserve">С. Маршак «Правил уличных не зная...», «Милиционер», Я. </w:t>
            </w:r>
            <w:proofErr w:type="spellStart"/>
            <w:r>
              <w:rPr>
                <w:color w:val="000000"/>
              </w:rPr>
              <w:t>Пишумов</w:t>
            </w:r>
            <w:proofErr w:type="spellEnd"/>
            <w:r>
              <w:rPr>
                <w:color w:val="000000"/>
              </w:rPr>
              <w:t xml:space="preserve"> «Посмотрите, постовой», «Инспектор ГИБДД»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Вечер развлечения «Папа, мама, я на улицах города»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Папка-передвижка «Дети на дороге»</w:t>
            </w:r>
          </w:p>
        </w:tc>
      </w:tr>
      <w:tr w:rsidR="00227FE4" w:rsidTr="00227FE4">
        <w:trPr>
          <w:cantSplit/>
          <w:trHeight w:val="25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b/>
                <w:bCs/>
                <w:color w:val="000000"/>
              </w:rPr>
              <w:t>«Движение транспорта и пешеходов».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Продолжать учить детей правильно переходить через улицы разных типов. Развивать реакцию на световой и звуковой сигналы спецтранспорта. Расширять представления о сложности движения на перекрестке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Ознакомление с окружающим «Найди правильное решение».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Аппликация «Подземный переход».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Ручной труд «Машины спецтранспорта».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Рассматривание картины «Обход транспорта».</w:t>
            </w:r>
          </w:p>
          <w:p w:rsidR="00227FE4" w:rsidRDefault="00227FE4">
            <w:pPr>
              <w:pStyle w:val="ad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Дидактические: «Составь схему улицы», </w:t>
            </w:r>
            <w:r>
              <w:rPr>
                <w:b/>
                <w:color w:val="000000"/>
              </w:rPr>
              <w:t xml:space="preserve">«Пешеходы и водители», «Повороты» </w:t>
            </w:r>
            <w:r>
              <w:rPr>
                <w:color w:val="000000"/>
              </w:rPr>
              <w:t>«Ловушки», «Волшебные полоски», «Повороты», «Указатели».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Ситуации: «Двор — тоже улица», «Вдали замелькал свет </w:t>
            </w:r>
            <w:proofErr w:type="gramStart"/>
            <w:r>
              <w:rPr>
                <w:color w:val="000000"/>
              </w:rPr>
              <w:t>мигалки</w:t>
            </w:r>
            <w:proofErr w:type="gramEnd"/>
            <w:r>
              <w:rPr>
                <w:color w:val="000000"/>
              </w:rPr>
              <w:t>», «Транспорт движется с трех сторон».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Сюжетно-ролевая: «Служба спасения»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К перекрестку со светофором на ул. Крымской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«Загадки "пустынной улицы"», «Почему нельзя отвлекаться при переходе улицы»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 xml:space="preserve">С. Михалков «Дядя Степа — милиционер», «Самый лучший пешеход», О. </w:t>
            </w:r>
            <w:proofErr w:type="spellStart"/>
            <w:r>
              <w:rPr>
                <w:color w:val="000000"/>
              </w:rPr>
              <w:t>Бедарев</w:t>
            </w:r>
            <w:proofErr w:type="spellEnd"/>
            <w:r>
              <w:rPr>
                <w:color w:val="000000"/>
              </w:rPr>
              <w:t xml:space="preserve"> «Если бы...»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 xml:space="preserve">видеофильм «Не играй на мостовой», театр </w:t>
            </w:r>
            <w:proofErr w:type="spellStart"/>
            <w:r>
              <w:rPr>
                <w:color w:val="000000"/>
              </w:rPr>
              <w:t>би-ба-бо</w:t>
            </w:r>
            <w:proofErr w:type="spellEnd"/>
            <w:r>
              <w:rPr>
                <w:color w:val="000000"/>
              </w:rPr>
              <w:t xml:space="preserve"> «Осторожные сказки»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Консультация «Ребенок на перекрестке»</w:t>
            </w:r>
          </w:p>
        </w:tc>
      </w:tr>
      <w:tr w:rsidR="00227FE4" w:rsidTr="00227FE4">
        <w:trPr>
          <w:cantSplit/>
          <w:trHeight w:val="25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b/>
                <w:bCs/>
                <w:color w:val="000000"/>
              </w:rPr>
              <w:t>«Светофор».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Закрепить знания о необходимости следовать указаниям светофора. Закрепить знания о том, что светофоры бывают с двумя и с тремя сигналами. Познакомить с временным указателем на светофоре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речи «Пешеход! А ты знаешь?»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Аппликация «Автомобили у светофора».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Рисование «Внимание! Пешеход».</w:t>
            </w:r>
          </w:p>
          <w:p w:rsidR="00227FE4" w:rsidRDefault="00227FE4">
            <w:pPr>
              <w:pStyle w:val="ad"/>
              <w:ind w:right="-108"/>
              <w:jc w:val="both"/>
            </w:pPr>
            <w:r>
              <w:rPr>
                <w:b/>
                <w:color w:val="000000"/>
              </w:rPr>
              <w:t xml:space="preserve">Рисование «Выручим </w:t>
            </w:r>
            <w:proofErr w:type="spellStart"/>
            <w:r>
              <w:rPr>
                <w:b/>
                <w:color w:val="000000"/>
              </w:rPr>
              <w:t>светофорчик</w:t>
            </w:r>
            <w:proofErr w:type="spellEnd"/>
            <w:r>
              <w:rPr>
                <w:b/>
                <w:color w:val="000000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Дидактические: «Внимание! Сигнал светофора», «Не спеши», «Укажи время». </w:t>
            </w:r>
            <w:r>
              <w:rPr>
                <w:b/>
                <w:color w:val="000000"/>
              </w:rPr>
              <w:t xml:space="preserve">«Пешеходы и водители», «Повороты» </w:t>
            </w:r>
            <w:r>
              <w:rPr>
                <w:color w:val="000000"/>
              </w:rPr>
              <w:t>Строительные: «Различные мосты: пешеходный, автомобильный».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Ситуация: «Пробка на дороге»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 xml:space="preserve">К проезжей части: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«История создания светофора», «Сигнализация светофора»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 xml:space="preserve">Г. </w:t>
            </w:r>
            <w:proofErr w:type="gramStart"/>
            <w:r>
              <w:rPr>
                <w:color w:val="000000"/>
              </w:rPr>
              <w:t>Варшавский</w:t>
            </w:r>
            <w:proofErr w:type="gramEnd"/>
            <w:r>
              <w:rPr>
                <w:color w:val="000000"/>
              </w:rPr>
              <w:t xml:space="preserve"> «Про Петра и про Егора, про сигналы светофора»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Драматизация «Одна простая 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КВН «Правила дорожного движения и наши дети»</w:t>
            </w:r>
          </w:p>
        </w:tc>
      </w:tr>
      <w:tr w:rsidR="00227FE4" w:rsidTr="00227FE4">
        <w:trPr>
          <w:cantSplit/>
          <w:trHeight w:val="25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b/>
                <w:bCs/>
                <w:color w:val="000000"/>
              </w:rPr>
              <w:t>«Дорожные знаки».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Продолжать знакомить детей с дорожными знаками. Классифицировать их: запрещающие, предупреждающие, предметно-указательные, предписывающие. Расширять представления о том, к чему приводит несоответствие действий дорожным знакам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Ознакомление с окружающим «Путешествие в страну Дорожных знаков».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Составление рассказа по плану «Мой путь в библиотеку».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Ручной труд «Изготовление дорожных знаков для настольной игры»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Дидактические: </w:t>
            </w:r>
            <w:r>
              <w:rPr>
                <w:b/>
                <w:color w:val="000000"/>
              </w:rPr>
              <w:t>«</w:t>
            </w:r>
            <w:proofErr w:type="gramStart"/>
            <w:r>
              <w:rPr>
                <w:b/>
                <w:color w:val="000000"/>
              </w:rPr>
              <w:t>Угадай</w:t>
            </w:r>
            <w:proofErr w:type="gramEnd"/>
            <w:r>
              <w:rPr>
                <w:b/>
                <w:color w:val="000000"/>
              </w:rPr>
              <w:t xml:space="preserve"> какой знак» 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«Проведи автомобиль», «Четвертый лишний», «Дорожное домино», «Законы улиц и дорог», </w:t>
            </w:r>
            <w:proofErr w:type="spellStart"/>
            <w:r>
              <w:rPr>
                <w:color w:val="000000"/>
              </w:rPr>
              <w:t>пазлы</w:t>
            </w:r>
            <w:proofErr w:type="spellEnd"/>
            <w:r>
              <w:rPr>
                <w:color w:val="000000"/>
              </w:rPr>
              <w:t xml:space="preserve"> «Дорожные знаки».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Сюжетно-ролевая: «Автошкола»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pStyle w:val="ad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 xml:space="preserve">«Кто такой инструктор вождения», «Дорожные знаки для пешеходов»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С. Михалков «Шагая осторожно»</w:t>
            </w:r>
          </w:p>
          <w:p w:rsidR="00227FE4" w:rsidRDefault="00227FE4">
            <w:pPr>
              <w:pStyle w:val="ad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Театр картинок «Пешеходный светофор», кукольный театр «Дорожные истории»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Папка-передвижка «Что сказать детям о дорожных знаках»</w:t>
            </w:r>
          </w:p>
        </w:tc>
      </w:tr>
      <w:tr w:rsidR="00227FE4" w:rsidTr="00227FE4">
        <w:trPr>
          <w:cantSplit/>
          <w:trHeight w:val="25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b/>
                <w:bCs/>
                <w:color w:val="000000"/>
              </w:rPr>
              <w:t>«Правила поведения в транспорте и на улице».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Уточнить правила поведения в общественном и личном транспорте. Способствовать осознанному восприятию последствий дорожных происшествий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речи «Как должен поступить пешеход, если...»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Развитие элементарных математических представлений «Дорожные задачки»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Дидактические: «Ловушка», «Кроссворды», «Добавь словечко», «Это я, это я...»</w:t>
            </w:r>
          </w:p>
          <w:p w:rsidR="00227FE4" w:rsidRDefault="00227FE4">
            <w:pPr>
              <w:pStyle w:val="ad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Ситуации: «Мой двор», «Я еду с родителями в машине»</w:t>
            </w:r>
            <w:r>
              <w:rPr>
                <w:b/>
                <w:color w:val="000000"/>
              </w:rPr>
              <w:t xml:space="preserve"> «Пассажиры»</w:t>
            </w:r>
          </w:p>
          <w:p w:rsidR="00227FE4" w:rsidRDefault="00227FE4">
            <w:pPr>
              <w:pStyle w:val="ad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К проезжей части: «К ближайшим знакам»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«Чем опасен для пешехода зонтик и капюшон?»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 xml:space="preserve">А. </w:t>
            </w:r>
            <w:proofErr w:type="spellStart"/>
            <w:r>
              <w:rPr>
                <w:color w:val="000000"/>
              </w:rPr>
              <w:t>Эльдман</w:t>
            </w:r>
            <w:proofErr w:type="spellEnd"/>
            <w:r>
              <w:rPr>
                <w:color w:val="000000"/>
              </w:rPr>
              <w:t xml:space="preserve"> «Эти ребята приятели были»; И. Яворская «Дети и дорога»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Вечер развлечений «Самые замечательные пешеходы»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Помощь в оборудовании городка «</w:t>
            </w:r>
            <w:proofErr w:type="spellStart"/>
            <w:r>
              <w:rPr>
                <w:color w:val="000000"/>
              </w:rPr>
              <w:t>Светофория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227FE4" w:rsidTr="00227FE4">
        <w:trPr>
          <w:cantSplit/>
          <w:trHeight w:val="25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b/>
                <w:bCs/>
                <w:color w:val="000000"/>
              </w:rPr>
              <w:t>«Велосипед, самокат, роликовые коньки».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Закрепить знания детей о том, какие опасные ситуации могут возникнуть при катании на велосипеде, самокате, роликовых коньках. Дать знания о необходимости средств защиты при катании на велосипеде, самокате, роликовых коньках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Ознакомление с окружающим «Как кататься безопасно».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Рисование «Мальчик на роликовых коньках»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Дидактические: </w:t>
            </w:r>
            <w:r>
              <w:rPr>
                <w:b/>
                <w:color w:val="000000"/>
              </w:rPr>
              <w:t xml:space="preserve">«Где мое место», «Путаница» </w:t>
            </w:r>
            <w:r>
              <w:rPr>
                <w:color w:val="000000"/>
              </w:rPr>
              <w:t>«Велосипедная дорожка», «Подбери правильный путь».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Ситуация: «Мне купили ролики»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Подвижная: «Уроки катания на двухколесных велосипедах и роликах»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pStyle w:val="ad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«Для чего нужны шлем, наколенники и налокотники?»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С. Михалков «Скверная история»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Открытие городка «</w:t>
            </w:r>
            <w:proofErr w:type="spellStart"/>
            <w:r>
              <w:rPr>
                <w:color w:val="000000"/>
              </w:rPr>
              <w:t>Светофория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Папка-передвижка «Летний отдых впереди», «круглый стол» «Наш ребенок идет в школу»</w:t>
            </w:r>
          </w:p>
        </w:tc>
      </w:tr>
      <w:tr w:rsidR="00227FE4" w:rsidTr="00227FE4">
        <w:trPr>
          <w:cantSplit/>
          <w:trHeight w:val="25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b/>
                <w:bCs/>
                <w:color w:val="000000"/>
              </w:rPr>
              <w:t>«Железнодорожный переезд».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Познакомить детей с правилами поведения пешеходов у железнодорожного переезда, с назначением шлагбаума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Лепка «Шлагбаум».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Аппликация: знаки «Железнодорожный переезд со шлагбаумом», «Железнодорожный переезд без шлагбаума»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Дидактические: «Угадай, какой знак», «Семафор», </w:t>
            </w:r>
            <w:r>
              <w:rPr>
                <w:b/>
                <w:color w:val="000000"/>
              </w:rPr>
              <w:t xml:space="preserve">«Выполни поручение», «Дорожный экзамен» </w:t>
            </w:r>
            <w:r>
              <w:rPr>
                <w:color w:val="000000"/>
              </w:rPr>
              <w:t>«Путешествие за город».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Строительная: «Железнодорожная магистраль».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Ситуации: «Кто виноват?», «Шлагбаум еще не подняли».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Сюжетно-ролевая: «Поездка в пригород»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pStyle w:val="ad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 xml:space="preserve"> «История паровозов»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А. Дорохов «Шлагбаум»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t>Выпуск книги для будущих дошколят «Старые сказки, рассказанные по-новому»</w:t>
            </w:r>
          </w:p>
        </w:tc>
      </w:tr>
    </w:tbl>
    <w:p w:rsidR="00227FE4" w:rsidRDefault="00227FE4" w:rsidP="00227FE4">
      <w:pPr>
        <w:pStyle w:val="ad"/>
        <w:jc w:val="center"/>
        <w:rPr>
          <w:b/>
          <w:sz w:val="28"/>
          <w:szCs w:val="28"/>
        </w:rPr>
      </w:pPr>
    </w:p>
    <w:p w:rsidR="00227FE4" w:rsidRDefault="00227FE4" w:rsidP="00227FE4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Перспективный план работы </w:t>
      </w:r>
    </w:p>
    <w:p w:rsidR="00227FE4" w:rsidRDefault="00227FE4" w:rsidP="00227FE4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обучению детей основам безопасного поведения на улице и дорогах.</w:t>
      </w:r>
    </w:p>
    <w:p w:rsidR="00227FE4" w:rsidRDefault="00227FE4" w:rsidP="00227FE4">
      <w:pPr>
        <w:pStyle w:val="a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Старший дошкольный возраст (старшие и подготовительные группы)</w:t>
      </w:r>
    </w:p>
    <w:tbl>
      <w:tblPr>
        <w:tblW w:w="1597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"/>
        <w:gridCol w:w="2126"/>
        <w:gridCol w:w="2125"/>
        <w:gridCol w:w="3401"/>
        <w:gridCol w:w="1700"/>
        <w:gridCol w:w="1276"/>
        <w:gridCol w:w="1841"/>
        <w:gridCol w:w="1276"/>
        <w:gridCol w:w="1842"/>
      </w:tblGrid>
      <w:tr w:rsidR="00227FE4" w:rsidTr="00227FE4">
        <w:trPr>
          <w:trHeight w:val="30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3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родителями</w:t>
            </w:r>
          </w:p>
        </w:tc>
      </w:tr>
      <w:tr w:rsidR="00227FE4" w:rsidTr="00227FE4">
        <w:trPr>
          <w:trHeight w:val="78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 познавательного цикла</w:t>
            </w:r>
          </w:p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Целевые прогулки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Досуги,</w:t>
            </w:r>
          </w:p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развлечения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rPr>
                <w:b/>
                <w:lang w:eastAsia="en-US"/>
              </w:rPr>
            </w:pPr>
          </w:p>
        </w:tc>
      </w:tr>
      <w:tr w:rsidR="00227FE4" w:rsidTr="00227FE4">
        <w:trPr>
          <w:cantSplit/>
          <w:trHeight w:val="164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«Дорожная безопасность»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E4" w:rsidRDefault="00227F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Рисование «Улицы нашего города»</w:t>
            </w:r>
          </w:p>
          <w:p w:rsidR="00227FE4" w:rsidRDefault="00227F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Закрепить понятие о движении машин по сигналам светофора</w:t>
            </w:r>
          </w:p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pStyle w:val="ad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Сюжетно-ролевая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«Транспорт»</w:t>
            </w:r>
          </w:p>
          <w:p w:rsidR="00227FE4" w:rsidRDefault="00227FE4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Дидактические: «Наша улица»</w:t>
            </w:r>
          </w:p>
          <w:p w:rsidR="00227FE4" w:rsidRDefault="00227FE4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«Поставь дорожный знак»</w:t>
            </w:r>
          </w:p>
          <w:p w:rsidR="00227FE4" w:rsidRDefault="00227F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игры: «Будь внимательным», «Разноцветные автомобили»</w:t>
            </w:r>
          </w:p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К проезжей части:</w:t>
            </w:r>
            <w:r>
              <w:rPr>
                <w:sz w:val="24"/>
                <w:szCs w:val="24"/>
              </w:rPr>
              <w:t xml:space="preserve"> «Наблюдение за работой светофора»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ты знаешь об улице</w:t>
            </w:r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Михалков «Моя улица»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«Путешествие в страну дорожных знаков»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  <w:proofErr w:type="spellStart"/>
            <w:r>
              <w:rPr>
                <w:sz w:val="24"/>
                <w:szCs w:val="24"/>
              </w:rPr>
              <w:t>родител</w:t>
            </w:r>
            <w:proofErr w:type="spellEnd"/>
            <w:r>
              <w:rPr>
                <w:sz w:val="24"/>
                <w:szCs w:val="24"/>
              </w:rPr>
              <w:t>.. собрание на тему</w:t>
            </w:r>
            <w:proofErr w:type="gramStart"/>
            <w:r>
              <w:rPr>
                <w:sz w:val="24"/>
                <w:szCs w:val="24"/>
              </w:rPr>
              <w:t>:«</w:t>
            </w:r>
            <w:proofErr w:type="gramEnd"/>
            <w:r>
              <w:rPr>
                <w:sz w:val="24"/>
                <w:szCs w:val="24"/>
              </w:rPr>
              <w:t>Родители пример для детей»</w:t>
            </w:r>
          </w:p>
        </w:tc>
      </w:tr>
      <w:tr w:rsidR="00227FE4" w:rsidTr="00227FE4">
        <w:trPr>
          <w:cantSplit/>
          <w:trHeight w:val="25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«Транспорт».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Формировать понятие «транспорт», упражнять в классификации средств передвижения (легковой и грузовой транспорт)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Составление описательного рассказа «Мой любимый вид транспорта».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Конструирование «Автобус».</w:t>
            </w:r>
          </w:p>
          <w:p w:rsidR="00227FE4" w:rsidRDefault="00227FE4">
            <w:pPr>
              <w:pStyle w:val="ad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Дидактические: «Чудо-машина», «Теремок», «Найди по действию», «Подбери колеса». </w:t>
            </w:r>
            <w:r>
              <w:rPr>
                <w:b/>
                <w:color w:val="000000"/>
              </w:rPr>
              <w:t xml:space="preserve">«Макет улицы» 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Строительные: «Гараж», «Улица с автобусными остановками».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Подвижная: «Цветные автомобили».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Игра-фантазия: «</w:t>
            </w:r>
            <w:proofErr w:type="gramStart"/>
            <w:r>
              <w:rPr>
                <w:color w:val="000000"/>
              </w:rPr>
              <w:t>Все</w:t>
            </w:r>
            <w:proofErr w:type="gramEnd"/>
            <w:r>
              <w:rPr>
                <w:color w:val="000000"/>
              </w:rPr>
              <w:t xml:space="preserve"> наоборот», «На чем я путешествую».</w:t>
            </w:r>
          </w:p>
          <w:p w:rsidR="00227FE4" w:rsidRDefault="00227FE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Сюжетно-ролевая: «Гараж»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ind w:right="-108"/>
              <w:jc w:val="both"/>
            </w:pPr>
            <w:r>
              <w:rPr>
                <w:color w:val="000000"/>
              </w:rPr>
              <w:t>К проезжей части: «Транспорт на нашей улице», «К автостоянке»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«Какие машины нужны человеку», «Профессия шофер»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 xml:space="preserve">М. Ильин, Е. </w:t>
            </w:r>
            <w:proofErr w:type="gramStart"/>
            <w:r>
              <w:rPr>
                <w:color w:val="000000"/>
              </w:rPr>
              <w:t>Сигал</w:t>
            </w:r>
            <w:proofErr w:type="gramEnd"/>
            <w:r>
              <w:rPr>
                <w:color w:val="000000"/>
              </w:rPr>
              <w:t xml:space="preserve"> «Машины на нашей улице»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ind w:right="-108"/>
              <w:jc w:val="both"/>
            </w:pPr>
            <w:r>
              <w:rPr>
                <w:color w:val="000000"/>
              </w:rPr>
              <w:t>Театр картинок «Машины на нашей улице»; викторина Театр картинок «Транспортные средства»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Папка-передвижка «Дорожно-транспортный травматизм»</w:t>
            </w:r>
          </w:p>
        </w:tc>
      </w:tr>
      <w:tr w:rsidR="00227FE4" w:rsidTr="00227FE4">
        <w:trPr>
          <w:cantSplit/>
          <w:trHeight w:val="25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bCs/>
                <w:color w:val="000000"/>
              </w:rPr>
              <w:t>«Улица».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Формировать понятия: «одностороннее и двустороннее движение»; закрепить знание частей улицы: тротуар, проезжая часть, «островок безопасности», ограничительная линия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Составление рассказа по картине «Улица города».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Конструирование «Городок для любимых игрушек».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Рисование «Улица города».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Развитие элементарных математических представлений «Дома, в которых мы живем»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Дидактические: </w:t>
            </w:r>
            <w:proofErr w:type="gramStart"/>
            <w:r>
              <w:rPr>
                <w:color w:val="000000"/>
              </w:rPr>
              <w:t xml:space="preserve">«Движение по улицам города», «Найди безопасный путь», </w:t>
            </w:r>
            <w:r>
              <w:rPr>
                <w:b/>
                <w:color w:val="000000"/>
              </w:rPr>
              <w:t xml:space="preserve">«Наш друг постовой», «Стоп – идите» </w:t>
            </w:r>
            <w:r>
              <w:rPr>
                <w:color w:val="000000"/>
              </w:rPr>
              <w:t>«Угадай, что изменилось», «Близко — далеко», «Перекресток», Строительная:</w:t>
            </w:r>
            <w:proofErr w:type="gramEnd"/>
            <w:r>
              <w:rPr>
                <w:color w:val="000000"/>
              </w:rPr>
              <w:t xml:space="preserve"> «Различные виды дорог».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Подвижная: «Дома и номера».</w:t>
            </w:r>
          </w:p>
          <w:p w:rsidR="00227FE4" w:rsidRDefault="00227FE4">
            <w:pPr>
              <w:pStyle w:val="ad"/>
              <w:jc w:val="both"/>
              <w:rPr>
                <w:color w:val="000000"/>
              </w:rPr>
            </w:pPr>
            <w:r>
              <w:rPr>
                <w:color w:val="000000"/>
              </w:rPr>
              <w:t>Игра-фантазия: «Что не так».</w:t>
            </w:r>
          </w:p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 xml:space="preserve">Сюжетно-ролевая: «Автостроители», </w:t>
            </w:r>
            <w:r>
              <w:rPr>
                <w:b/>
                <w:color w:val="000000"/>
              </w:rPr>
              <w:t xml:space="preserve">«Службы спасения»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К проезжей части: «Знакомство с улицей, на которой находится детский</w:t>
            </w:r>
            <w:r w:rsidR="003D4768">
              <w:rPr>
                <w:color w:val="000000"/>
              </w:rPr>
              <w:t xml:space="preserve"> сад»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«Участники дорожного движения», «Машины движутся в разные стороны»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 xml:space="preserve">С. Михалков «Моя улица», А. </w:t>
            </w:r>
            <w:proofErr w:type="spellStart"/>
            <w:r>
              <w:rPr>
                <w:color w:val="000000"/>
              </w:rPr>
              <w:t>Дмо-ховский</w:t>
            </w:r>
            <w:proofErr w:type="spellEnd"/>
            <w:r>
              <w:rPr>
                <w:color w:val="000000"/>
              </w:rPr>
              <w:t xml:space="preserve"> «Чудесный островок» Я. </w:t>
            </w:r>
            <w:proofErr w:type="spellStart"/>
            <w:r>
              <w:rPr>
                <w:color w:val="000000"/>
              </w:rPr>
              <w:t>Пишумов</w:t>
            </w:r>
            <w:proofErr w:type="spellEnd"/>
            <w:r>
              <w:rPr>
                <w:color w:val="000000"/>
              </w:rPr>
              <w:t xml:space="preserve"> «Азбука города»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Театр на столе «</w:t>
            </w:r>
            <w:proofErr w:type="spellStart"/>
            <w:r>
              <w:rPr>
                <w:color w:val="000000"/>
              </w:rPr>
              <w:t>Автоша</w:t>
            </w:r>
            <w:proofErr w:type="spellEnd"/>
            <w:r>
              <w:rPr>
                <w:color w:val="000000"/>
              </w:rPr>
              <w:t xml:space="preserve"> отправляется в путь»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</w:pPr>
            <w:r>
              <w:rPr>
                <w:color w:val="000000"/>
              </w:rPr>
              <w:t>Составление фотоальбома «Наша улица»</w:t>
            </w:r>
          </w:p>
        </w:tc>
      </w:tr>
      <w:tr w:rsidR="00227FE4" w:rsidTr="00227FE4">
        <w:trPr>
          <w:cantSplit/>
          <w:trHeight w:val="25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«Движение транспорта и пешеходов».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Формировать понятие «правостороннее движение». Учить детей правильно двигаться по тротуарам и правильно обходить автобус и трамвай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 окружающим «Движение транспорта».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картины «Обход транспорта».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Рисование «Перекресток с потоком машин»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Дидактические: «Направо — налево», «Угадай, что изменилось», </w:t>
            </w:r>
            <w:r>
              <w:rPr>
                <w:b/>
                <w:color w:val="000000"/>
                <w:sz w:val="24"/>
                <w:szCs w:val="24"/>
              </w:rPr>
              <w:t xml:space="preserve">«Теремок», «Виды перекрестков» </w:t>
            </w:r>
            <w:r>
              <w:rPr>
                <w:color w:val="000000"/>
                <w:sz w:val="24"/>
                <w:szCs w:val="24"/>
              </w:rPr>
              <w:t>«Пешеходный светофор».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Строительная: «Трамвайное депо».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Подвижная: «Встречные перебежки».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Ситуации: «Мы выходим из автобуса», «Я перехожу проезжую часть».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Сюжетно-ролевая: «Автобусная экскурсия» </w:t>
            </w:r>
            <w:r>
              <w:rPr>
                <w:b/>
                <w:color w:val="000000"/>
                <w:sz w:val="24"/>
                <w:szCs w:val="24"/>
              </w:rPr>
              <w:t xml:space="preserve">«Пешеходы»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«На автобусную остановку»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«История правостороннего движения», «Опасные участки на дороге»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Тумаринсон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«Новые дорожные приключения Буратино»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Инсценировка «На лесном перекрестке»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Консультация «Учите детей правильно обходить транспорт»</w:t>
            </w:r>
          </w:p>
        </w:tc>
      </w:tr>
      <w:tr w:rsidR="00227FE4" w:rsidTr="00227FE4">
        <w:trPr>
          <w:cantSplit/>
          <w:trHeight w:val="25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«Светофор».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Закрепить знания о сигналах светофора и правила поведения при их смене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элементарных математических представлений «На прогулку с </w:t>
            </w:r>
            <w:proofErr w:type="spellStart"/>
            <w:r>
              <w:rPr>
                <w:color w:val="000000"/>
                <w:sz w:val="24"/>
                <w:szCs w:val="24"/>
              </w:rPr>
              <w:t>Автошей</w:t>
            </w:r>
            <w:proofErr w:type="spellEnd"/>
            <w:r>
              <w:rPr>
                <w:color w:val="000000"/>
                <w:sz w:val="24"/>
                <w:szCs w:val="24"/>
              </w:rPr>
              <w:t>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Лепка «Светофор».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Рисование «Красный сигнал светофора».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Ручной труд — изготовление светофора из бросового материала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Дидактические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 xml:space="preserve">«Пешеходы и водители», «Повороты», </w:t>
            </w:r>
            <w:r>
              <w:rPr>
                <w:color w:val="000000"/>
                <w:sz w:val="24"/>
                <w:szCs w:val="24"/>
              </w:rPr>
              <w:t>«Светофор», «Включи сигнал», «Кто спешит на помощь», Строительная: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«Мы — пешеходы».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Подвижная: «Светофор» </w:t>
            </w:r>
            <w:r>
              <w:rPr>
                <w:color w:val="000000"/>
                <w:sz w:val="24"/>
                <w:szCs w:val="24"/>
              </w:rPr>
              <w:t>Ситуации: «Дети на проезжей части», «Желтый сигнал светофора»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проезжей части: «К светофору»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«История создания светофора», «Сигналы светофора»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С. Прокофьев, Г Сапгир «Мой приятель — светофор», М. </w:t>
            </w:r>
            <w:proofErr w:type="spellStart"/>
            <w:r>
              <w:rPr>
                <w:color w:val="000000"/>
                <w:sz w:val="24"/>
                <w:szCs w:val="24"/>
              </w:rPr>
              <w:t>Пляцковский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«Светофор»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ind w:right="-10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Досуг «Зеленый, желтый, красный»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Папка-передвижка «Зимние забавы, дети и транспорт»</w:t>
            </w:r>
          </w:p>
        </w:tc>
      </w:tr>
      <w:tr w:rsidR="00227FE4" w:rsidTr="00227FE4">
        <w:trPr>
          <w:cantSplit/>
          <w:trHeight w:val="25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«Дорожные знаки».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Закрепить знания знакомых правил движения с использованием дорожных знаков: «Пешеходный переход» «Наземный переход», «Подземный пешеходный переход»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 окружающим «Путешествие на перекресток».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Аппликация «Знаки на нашей улице».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Рисование «Наш город», «Перекресток»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Дидактические: «Найди на плане», «Знаки на дорогах», «Говорящие знаки», </w:t>
            </w:r>
            <w:r>
              <w:rPr>
                <w:b/>
                <w:color w:val="000000"/>
                <w:sz w:val="24"/>
                <w:szCs w:val="24"/>
              </w:rPr>
              <w:t xml:space="preserve">«Угадай какой знак» 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Строительная: «Постройка переходов».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Ситуации: «Я не знаю дорожных знаков», «Как старушке перейти через дорогу?» </w:t>
            </w:r>
            <w:r>
              <w:rPr>
                <w:b/>
                <w:color w:val="000000"/>
                <w:sz w:val="24"/>
                <w:szCs w:val="24"/>
              </w:rPr>
              <w:t xml:space="preserve">«Поставь дорожный знак»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проезжей части: «К пешеходному переходу без светофора»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«Зачем нужны дорожные знаки»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В. </w:t>
            </w:r>
            <w:proofErr w:type="spellStart"/>
            <w:r>
              <w:rPr>
                <w:color w:val="000000"/>
                <w:sz w:val="24"/>
                <w:szCs w:val="24"/>
              </w:rPr>
              <w:t>Семерин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«Запрещается — разрешается»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Вечер загадок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«Лучший изготовитель дорожных знаков»</w:t>
            </w:r>
          </w:p>
        </w:tc>
      </w:tr>
      <w:tr w:rsidR="00227FE4" w:rsidTr="00227FE4">
        <w:trPr>
          <w:cantSplit/>
          <w:trHeight w:val="25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«Правила поведения в транспорте».</w:t>
            </w:r>
          </w:p>
          <w:p w:rsidR="00227FE4" w:rsidRDefault="00227FE4">
            <w:pPr>
              <w:pStyle w:val="ad"/>
              <w:ind w:right="-108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Уточнить правила пользования общественным транспортом: транспорт нужно ожидать на специальной площадки, в транспорте следует держаться за поручни, не толкаться, входить с задней площадки, выходить — с передней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 «Разговор о правилах поведения пассажиров».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рассказа по картине «Трамвайная остановка».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Рисование «Люди входят и выходят»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Дидактические: «Правильно — опасно», «Найди безопасную дорогу», «Что сначала, что потом».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Строительная: «Строители пассажирских остановок».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Подвижная: «Найди каждый свою остановку».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Ситуации: «В автобус входит инвалид», «Передайте плату за проезд».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Сюжетно-ролевая: «В автобусе», </w:t>
            </w:r>
            <w:r>
              <w:rPr>
                <w:b/>
                <w:color w:val="000000"/>
                <w:sz w:val="24"/>
                <w:szCs w:val="24"/>
              </w:rPr>
              <w:t>«Пассажиры»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проезжей ча</w:t>
            </w:r>
            <w:r w:rsidR="003D4768">
              <w:rPr>
                <w:color w:val="000000"/>
                <w:sz w:val="24"/>
                <w:szCs w:val="24"/>
              </w:rPr>
              <w:t>сти: «На автобусную остановку»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 городском транспорте», «Зачем нужны правила пассажирам»</w:t>
            </w:r>
          </w:p>
          <w:p w:rsidR="00227FE4" w:rsidRDefault="00227FE4">
            <w:pPr>
              <w:pStyle w:val="ad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«Быть примерным пассажиром разрешается» (приложение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Михалков «Шел трамвай десятый номер», С. Маршак «Автобус номер 26»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Кукольный спектакль «Петрушка едет в театр»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ind w:left="-108" w:right="-25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Индивидуальные беседы «Как воспитывать примерное поведение при пользовании общественным транспортом»</w:t>
            </w:r>
          </w:p>
        </w:tc>
      </w:tr>
      <w:tr w:rsidR="00227FE4" w:rsidTr="00227FE4">
        <w:trPr>
          <w:cantSplit/>
          <w:trHeight w:val="222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«Велосипед, самокат».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Познакомить детей с опасными ситуациями, которые могут возникнуть при катании на велосипеде, самокате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 окружающим «Улица — не место для игр».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Лепка «Самокат».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Рисование «Велосипед со светоотражателями»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Дидактические: </w:t>
            </w:r>
            <w:r>
              <w:rPr>
                <w:b/>
                <w:color w:val="000000"/>
                <w:sz w:val="24"/>
                <w:szCs w:val="24"/>
              </w:rPr>
              <w:t xml:space="preserve">«Где мое место», «Путаница» </w:t>
            </w:r>
            <w:r>
              <w:rPr>
                <w:color w:val="000000"/>
                <w:sz w:val="24"/>
                <w:szCs w:val="24"/>
              </w:rPr>
              <w:t>«Запрещается — разрешается», «Подбери цвет», «Далеко — близко».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Ситуация: «Мне купили новый велосипед».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Подвижные: «Озорной мячик», «Уроки катания на велосипедах и самокатах»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 дворе жилого дома: «На детскую площадку»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«Игры во дворе», «Безопасное поведение на улице»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И. </w:t>
            </w:r>
            <w:proofErr w:type="spellStart"/>
            <w:r>
              <w:rPr>
                <w:color w:val="000000"/>
                <w:sz w:val="24"/>
                <w:szCs w:val="24"/>
              </w:rPr>
              <w:t>Кончаловский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«Самокат»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Спортивный праздник «Дорожная эстафета»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Консультация «Ребенок во дворе»</w:t>
            </w:r>
          </w:p>
        </w:tc>
      </w:tr>
      <w:tr w:rsidR="00227FE4" w:rsidTr="00227FE4">
        <w:trPr>
          <w:cantSplit/>
          <w:trHeight w:val="25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7FE4" w:rsidRDefault="00227FE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«Загородная дорога».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Формировать у детей представления о сложности передвижения пешеходов по загородной дороге. Познакомить с дорожным знаком «Железнодорожный переезд»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рассказа из опыта «Как я путешествовал».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аппликация «Железнодорожный переезд».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Рисование «Голубой вагон бежит, качается...»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Дидактические: </w:t>
            </w:r>
            <w:r>
              <w:rPr>
                <w:b/>
                <w:color w:val="000000"/>
                <w:sz w:val="24"/>
                <w:szCs w:val="24"/>
              </w:rPr>
              <w:t xml:space="preserve">«Выполни поручение», «Дорожный экзамен» </w:t>
            </w:r>
            <w:r>
              <w:rPr>
                <w:color w:val="000000"/>
                <w:sz w:val="24"/>
                <w:szCs w:val="24"/>
              </w:rPr>
              <w:t>«Путешествие за город», «Чудо-техника», «Лабиринты».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Строительные: «Магистраль», «Трасса».</w:t>
            </w:r>
          </w:p>
          <w:p w:rsidR="00227FE4" w:rsidRDefault="00227FE4">
            <w:pPr>
              <w:pStyle w:val="ad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Подвижная: «Стоп». Ситуации: «Кто виноват?», «Шлагбаум еще не подняли».</w:t>
            </w:r>
          </w:p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Сюжетно-ролевая: «Путешествие</w:t>
            </w:r>
            <w:r>
              <w:rPr>
                <w:b/>
                <w:color w:val="000000"/>
                <w:sz w:val="24"/>
                <w:szCs w:val="24"/>
              </w:rPr>
              <w:t xml:space="preserve">» </w:t>
            </w:r>
            <w:r w:rsidRPr="00FC3433">
              <w:rPr>
                <w:color w:val="000000"/>
                <w:sz w:val="24"/>
                <w:szCs w:val="24"/>
              </w:rPr>
              <w:t>игры – тренинги «Паровозы и машины», «Игры на улице»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«Правила необходимы везде», беседа о профессии обходчика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Б. Житков «Что я видел»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Default="00227FE4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Совместный поход в парк «Пешеходные туристы»</w:t>
            </w:r>
          </w:p>
        </w:tc>
      </w:tr>
    </w:tbl>
    <w:p w:rsidR="00227FE4" w:rsidRDefault="00227FE4" w:rsidP="00227FE4">
      <w:pPr>
        <w:ind w:left="360"/>
        <w:jc w:val="center"/>
        <w:rPr>
          <w:rStyle w:val="af0"/>
          <w:i/>
          <w:iCs/>
          <w:sz w:val="28"/>
          <w:szCs w:val="28"/>
        </w:rPr>
      </w:pPr>
    </w:p>
    <w:p w:rsidR="00227FE4" w:rsidRDefault="00227FE4" w:rsidP="00227FE4">
      <w:pPr>
        <w:rPr>
          <w:rStyle w:val="af0"/>
          <w:i/>
          <w:iCs/>
          <w:sz w:val="28"/>
          <w:szCs w:val="28"/>
        </w:rPr>
        <w:sectPr w:rsidR="00227FE4">
          <w:pgSz w:w="16838" w:h="11906" w:orient="landscape"/>
          <w:pgMar w:top="1134" w:right="709" w:bottom="1134" w:left="709" w:header="720" w:footer="720" w:gutter="0"/>
          <w:cols w:space="720"/>
        </w:sectPr>
      </w:pPr>
    </w:p>
    <w:p w:rsidR="00227FE4" w:rsidRDefault="00227FE4" w:rsidP="00227FE4">
      <w:pPr>
        <w:ind w:left="360"/>
        <w:jc w:val="center"/>
        <w:rPr>
          <w:rStyle w:val="af0"/>
          <w:i/>
          <w:iCs/>
          <w:sz w:val="28"/>
          <w:szCs w:val="28"/>
        </w:rPr>
      </w:pPr>
      <w:r>
        <w:rPr>
          <w:rStyle w:val="af0"/>
          <w:i/>
          <w:iCs/>
          <w:sz w:val="28"/>
          <w:szCs w:val="28"/>
        </w:rPr>
        <w:lastRenderedPageBreak/>
        <w:t xml:space="preserve">Примерная тематика </w:t>
      </w:r>
    </w:p>
    <w:p w:rsidR="00227FE4" w:rsidRDefault="00227FE4" w:rsidP="00227FE4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f0"/>
          <w:i/>
          <w:iCs/>
          <w:sz w:val="28"/>
          <w:szCs w:val="28"/>
        </w:rPr>
      </w:pPr>
      <w:r>
        <w:rPr>
          <w:rStyle w:val="af0"/>
          <w:i/>
          <w:iCs/>
          <w:sz w:val="28"/>
          <w:szCs w:val="28"/>
        </w:rPr>
        <w:t>целевых прогулок, экскурсий, маршрутов выходного дня</w:t>
      </w:r>
    </w:p>
    <w:p w:rsidR="00227FE4" w:rsidRDefault="00227FE4" w:rsidP="00227FE4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f0"/>
          <w:iCs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1"/>
        <w:gridCol w:w="7312"/>
      </w:tblGrid>
      <w:tr w:rsidR="00227FE4" w:rsidTr="00666539">
        <w:trPr>
          <w:trHeight w:val="500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>
            <w:pPr>
              <w:pStyle w:val="a3"/>
              <w:spacing w:before="30" w:beforeAutospacing="0" w:after="30" w:afterAutospacing="0"/>
              <w:jc w:val="center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>
              <w:rPr>
                <w:rStyle w:val="af0"/>
                <w:iCs/>
                <w:sz w:val="28"/>
                <w:szCs w:val="28"/>
                <w:lang w:eastAsia="en-US"/>
              </w:rPr>
              <w:t>Возрастная группа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E4" w:rsidRDefault="00227FE4" w:rsidP="00666539">
            <w:pPr>
              <w:pStyle w:val="a3"/>
              <w:spacing w:before="30" w:beforeAutospacing="0" w:after="30" w:afterAutospacing="0"/>
              <w:jc w:val="center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>
              <w:rPr>
                <w:rStyle w:val="af0"/>
                <w:iCs/>
                <w:sz w:val="28"/>
                <w:szCs w:val="28"/>
                <w:lang w:eastAsia="en-US"/>
              </w:rPr>
              <w:t>Тематика</w:t>
            </w:r>
          </w:p>
        </w:tc>
      </w:tr>
      <w:tr w:rsidR="00227FE4" w:rsidTr="00227FE4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Pr="004E653D" w:rsidRDefault="00227FE4">
            <w:pPr>
              <w:pStyle w:val="a3"/>
              <w:spacing w:before="30" w:beforeAutospacing="0" w:after="30" w:afterAutospacing="0"/>
              <w:jc w:val="center"/>
              <w:rPr>
                <w:rStyle w:val="af0"/>
                <w:b w:val="0"/>
                <w:i/>
                <w:iCs/>
                <w:sz w:val="28"/>
                <w:szCs w:val="28"/>
              </w:rPr>
            </w:pPr>
            <w:r w:rsidRPr="004E653D">
              <w:rPr>
                <w:rStyle w:val="af0"/>
                <w:b w:val="0"/>
                <w:i/>
                <w:iCs/>
                <w:sz w:val="28"/>
                <w:szCs w:val="28"/>
                <w:lang w:eastAsia="en-US"/>
              </w:rPr>
              <w:t>Младшая группа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Знакомство с улицей;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Наблюдение за работой светофора на ул. Крымской;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Наблюдение за транспортом;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 xml:space="preserve">Знакомство с пешеходным переходом на ул. </w:t>
            </w:r>
            <w:proofErr w:type="gramStart"/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Новороссийской</w:t>
            </w:r>
            <w:proofErr w:type="gramEnd"/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227FE4" w:rsidTr="00227FE4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Pr="004E653D" w:rsidRDefault="00227FE4">
            <w:pPr>
              <w:pStyle w:val="a3"/>
              <w:spacing w:before="30" w:beforeAutospacing="0" w:after="30" w:afterAutospacing="0"/>
              <w:jc w:val="center"/>
              <w:rPr>
                <w:rStyle w:val="af0"/>
                <w:b w:val="0"/>
                <w:i/>
                <w:iCs/>
                <w:sz w:val="28"/>
                <w:szCs w:val="28"/>
              </w:rPr>
            </w:pPr>
            <w:r w:rsidRPr="004E653D">
              <w:rPr>
                <w:rStyle w:val="af0"/>
                <w:b w:val="0"/>
                <w:i/>
                <w:iCs/>
                <w:sz w:val="28"/>
                <w:szCs w:val="28"/>
                <w:lang w:eastAsia="en-US"/>
              </w:rPr>
              <w:t>Средняя группа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Знакомство с улицей;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Наша улица Новороссийская;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Сравнение легкового и грузового автомобилей;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Наблюдение за работой светофора на ул. Крымской;</w:t>
            </w:r>
          </w:p>
        </w:tc>
      </w:tr>
      <w:tr w:rsidR="00227FE4" w:rsidTr="00227FE4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Pr="004E653D" w:rsidRDefault="00227FE4">
            <w:pPr>
              <w:pStyle w:val="a3"/>
              <w:spacing w:before="30" w:beforeAutospacing="0" w:after="30" w:afterAutospacing="0"/>
              <w:jc w:val="center"/>
              <w:rPr>
                <w:rStyle w:val="af0"/>
                <w:b w:val="0"/>
                <w:i/>
                <w:iCs/>
                <w:sz w:val="28"/>
                <w:szCs w:val="28"/>
              </w:rPr>
            </w:pPr>
            <w:r w:rsidRPr="004E653D">
              <w:rPr>
                <w:rStyle w:val="af0"/>
                <w:b w:val="0"/>
                <w:i/>
                <w:iCs/>
                <w:sz w:val="28"/>
                <w:szCs w:val="28"/>
                <w:lang w:eastAsia="en-US"/>
              </w:rPr>
              <w:t>Старшая группа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 xml:space="preserve">Наши улицы:  </w:t>
            </w:r>
            <w:proofErr w:type="gramStart"/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Красноармейская</w:t>
            </w:r>
            <w:proofErr w:type="gramEnd"/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 xml:space="preserve">, Новороссийская, </w:t>
            </w:r>
            <w:proofErr w:type="spellStart"/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Краснозеленых</w:t>
            </w:r>
            <w:proofErr w:type="spellEnd"/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Закрепляем правила поведения на улице;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Наблюдение за транспортом;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Прогулка пешехода;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Пешеходный переход;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Перекресток;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Наблюдение за работой светофора;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Наблюдение за работой инспектора ДПС ГИБДД;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Наблюдение за работой общественного транспорта (автобусная остановка);</w:t>
            </w:r>
          </w:p>
        </w:tc>
      </w:tr>
      <w:tr w:rsidR="00227FE4" w:rsidTr="00227FE4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Pr="004E653D" w:rsidRDefault="00227FE4">
            <w:pPr>
              <w:pStyle w:val="a3"/>
              <w:spacing w:before="30" w:beforeAutospacing="0" w:after="30" w:afterAutospacing="0"/>
              <w:jc w:val="center"/>
              <w:rPr>
                <w:rStyle w:val="af0"/>
                <w:b w:val="0"/>
                <w:i/>
                <w:iCs/>
                <w:sz w:val="28"/>
                <w:szCs w:val="28"/>
              </w:rPr>
            </w:pPr>
            <w:r w:rsidRPr="004E653D">
              <w:rPr>
                <w:rStyle w:val="af0"/>
                <w:b w:val="0"/>
                <w:i/>
                <w:iCs/>
                <w:sz w:val="28"/>
                <w:szCs w:val="28"/>
                <w:lang w:eastAsia="en-US"/>
              </w:rPr>
              <w:t>Подготовительная  к школе группа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Улицы и перекрестки родного города;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Закрепляем правила дорожного движения;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Наблюдение за работой светофора;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Наблюдение за движением машин и работой водителя;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Наблюдение за работой инспектора ДПС ГИБДД;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Изучаем и закрепляем значение дорожных знаков;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Наблюдение за работой общественного транспорта (автобусная остановка);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Пешеходный переход (наземный и подземный);</w:t>
            </w:r>
          </w:p>
          <w:p w:rsidR="00227FE4" w:rsidRPr="004E653D" w:rsidRDefault="00227FE4">
            <w:pPr>
              <w:pStyle w:val="a3"/>
              <w:numPr>
                <w:ilvl w:val="0"/>
                <w:numId w:val="4"/>
              </w:numPr>
              <w:spacing w:before="30" w:beforeAutospacing="0" w:after="30" w:afterAutospacing="0"/>
              <w:rPr>
                <w:rStyle w:val="af0"/>
                <w:b w:val="0"/>
                <w:iCs/>
                <w:sz w:val="28"/>
                <w:szCs w:val="28"/>
                <w:lang w:eastAsia="en-US"/>
              </w:rPr>
            </w:pPr>
            <w:proofErr w:type="spellStart"/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>Автогородок</w:t>
            </w:r>
            <w:proofErr w:type="spellEnd"/>
            <w:r w:rsidRPr="004E653D">
              <w:rPr>
                <w:rStyle w:val="af0"/>
                <w:b w:val="0"/>
                <w:iCs/>
                <w:sz w:val="28"/>
                <w:szCs w:val="28"/>
                <w:lang w:eastAsia="en-US"/>
              </w:rPr>
              <w:t xml:space="preserve">  (площадка безопасности дорожного движения)</w:t>
            </w:r>
          </w:p>
        </w:tc>
      </w:tr>
    </w:tbl>
    <w:p w:rsidR="004E653D" w:rsidRDefault="004E653D" w:rsidP="00227FE4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f0"/>
          <w:iCs/>
          <w:sz w:val="28"/>
          <w:szCs w:val="28"/>
        </w:rPr>
      </w:pPr>
    </w:p>
    <w:p w:rsidR="004E653D" w:rsidRDefault="004E653D" w:rsidP="00227FE4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f0"/>
          <w:iCs/>
          <w:sz w:val="28"/>
          <w:szCs w:val="28"/>
        </w:rPr>
      </w:pPr>
    </w:p>
    <w:p w:rsidR="004E653D" w:rsidRDefault="004E653D" w:rsidP="00227FE4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f0"/>
          <w:iCs/>
          <w:sz w:val="28"/>
          <w:szCs w:val="28"/>
        </w:rPr>
      </w:pPr>
    </w:p>
    <w:p w:rsidR="004E653D" w:rsidRDefault="004E653D" w:rsidP="00227FE4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f0"/>
          <w:iCs/>
          <w:sz w:val="28"/>
          <w:szCs w:val="28"/>
        </w:rPr>
      </w:pPr>
    </w:p>
    <w:p w:rsidR="00227FE4" w:rsidRDefault="00227FE4" w:rsidP="00227FE4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f0"/>
          <w:iCs/>
          <w:sz w:val="28"/>
          <w:szCs w:val="28"/>
        </w:rPr>
      </w:pPr>
      <w:r>
        <w:rPr>
          <w:rStyle w:val="af0"/>
          <w:iCs/>
          <w:sz w:val="28"/>
          <w:szCs w:val="28"/>
        </w:rPr>
        <w:lastRenderedPageBreak/>
        <w:t xml:space="preserve">Ожидаемые результаты </w:t>
      </w:r>
    </w:p>
    <w:p w:rsidR="00227FE4" w:rsidRDefault="00227FE4" w:rsidP="00227FE4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f0"/>
          <w:iCs/>
          <w:sz w:val="28"/>
          <w:szCs w:val="28"/>
        </w:rPr>
      </w:pPr>
      <w:r>
        <w:rPr>
          <w:rStyle w:val="af0"/>
          <w:iCs/>
          <w:sz w:val="28"/>
          <w:szCs w:val="28"/>
        </w:rPr>
        <w:t xml:space="preserve">по обучению детей основам безопасного образовательного поведения </w:t>
      </w:r>
    </w:p>
    <w:p w:rsidR="00227FE4" w:rsidRDefault="00227FE4" w:rsidP="00227FE4">
      <w:pPr>
        <w:pStyle w:val="a3"/>
        <w:shd w:val="clear" w:color="auto" w:fill="FFFFFF"/>
        <w:spacing w:before="30" w:beforeAutospacing="0" w:after="30" w:afterAutospacing="0"/>
        <w:jc w:val="center"/>
        <w:rPr>
          <w:rStyle w:val="c4"/>
        </w:rPr>
      </w:pPr>
      <w:r>
        <w:rPr>
          <w:rStyle w:val="af0"/>
          <w:iCs/>
          <w:sz w:val="28"/>
          <w:szCs w:val="28"/>
        </w:rPr>
        <w:t xml:space="preserve">на улицах и дорогах </w:t>
      </w:r>
    </w:p>
    <w:p w:rsidR="00227FE4" w:rsidRPr="00666539" w:rsidRDefault="00227FE4" w:rsidP="00FC3433">
      <w:pPr>
        <w:pStyle w:val="c26"/>
        <w:spacing w:before="0" w:beforeAutospacing="0" w:after="0" w:afterAutospacing="0" w:line="270" w:lineRule="atLeast"/>
        <w:jc w:val="center"/>
        <w:rPr>
          <w:rStyle w:val="c4"/>
          <w:b/>
          <w:color w:val="000000"/>
          <w:sz w:val="28"/>
          <w:szCs w:val="28"/>
        </w:rPr>
      </w:pPr>
      <w:r w:rsidRPr="00666539">
        <w:rPr>
          <w:rStyle w:val="c4"/>
          <w:b/>
          <w:color w:val="000000"/>
          <w:sz w:val="28"/>
          <w:szCs w:val="28"/>
        </w:rPr>
        <w:t>у детей:</w:t>
      </w:r>
    </w:p>
    <w:p w:rsidR="00227FE4" w:rsidRDefault="00227FE4" w:rsidP="00227FE4">
      <w:pPr>
        <w:pStyle w:val="c26"/>
        <w:numPr>
          <w:ilvl w:val="0"/>
          <w:numId w:val="6"/>
        </w:numPr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Сформировано осознанное, серьезное отношение к вопросам личной безопасности и безопасности окружающих;</w:t>
      </w:r>
    </w:p>
    <w:p w:rsidR="00227FE4" w:rsidRDefault="00227FE4" w:rsidP="00227FE4">
      <w:pPr>
        <w:pStyle w:val="c26"/>
        <w:numPr>
          <w:ilvl w:val="0"/>
          <w:numId w:val="6"/>
        </w:numPr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Привиты устойчивые навыки безопасного поведения в любой дорожной ситуации;</w:t>
      </w:r>
    </w:p>
    <w:p w:rsidR="00227FE4" w:rsidRDefault="00227FE4" w:rsidP="00227FE4">
      <w:pPr>
        <w:pStyle w:val="c26"/>
        <w:numPr>
          <w:ilvl w:val="0"/>
          <w:numId w:val="6"/>
        </w:numPr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Умеют ориентироваться в чрезвычайных ситуациях, искать пути решения выхода из них;</w:t>
      </w:r>
    </w:p>
    <w:p w:rsidR="00227FE4" w:rsidRDefault="00227FE4" w:rsidP="00227FE4">
      <w:pPr>
        <w:pStyle w:val="c26"/>
        <w:numPr>
          <w:ilvl w:val="0"/>
          <w:numId w:val="6"/>
        </w:numPr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Проявляется дисциплинированность, выдержка, самостоятельность в соблюдении правил поведения на дороге, в общественном транспорте;</w:t>
      </w:r>
    </w:p>
    <w:p w:rsidR="00227FE4" w:rsidRDefault="00227FE4" w:rsidP="00227FE4">
      <w:pPr>
        <w:pStyle w:val="c26"/>
        <w:numPr>
          <w:ilvl w:val="0"/>
          <w:numId w:val="6"/>
        </w:numPr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Развиты представления о возможных негативных последствиях для других людей своими неосторожными действиями во время дорожного движения;</w:t>
      </w:r>
    </w:p>
    <w:p w:rsidR="00227FE4" w:rsidRDefault="00227FE4" w:rsidP="00FC3433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f0"/>
          <w:iCs/>
        </w:rPr>
      </w:pPr>
      <w:r>
        <w:rPr>
          <w:rStyle w:val="af0"/>
          <w:iCs/>
          <w:sz w:val="28"/>
          <w:szCs w:val="28"/>
        </w:rPr>
        <w:t>у педагогов:</w:t>
      </w:r>
    </w:p>
    <w:p w:rsidR="00227FE4" w:rsidRDefault="00227FE4" w:rsidP="00227FE4">
      <w:pPr>
        <w:pStyle w:val="a3"/>
        <w:numPr>
          <w:ilvl w:val="0"/>
          <w:numId w:val="6"/>
        </w:numPr>
        <w:spacing w:before="30" w:beforeAutospacing="0" w:after="30" w:afterAutospacing="0"/>
        <w:jc w:val="both"/>
        <w:rPr>
          <w:rStyle w:val="af1"/>
          <w:i w:val="0"/>
          <w:shd w:val="clear" w:color="auto" w:fill="FFFFFF"/>
        </w:rPr>
      </w:pPr>
      <w:r>
        <w:rPr>
          <w:rStyle w:val="af1"/>
          <w:bCs/>
          <w:sz w:val="28"/>
          <w:szCs w:val="28"/>
          <w:shd w:val="clear" w:color="auto" w:fill="FFFFFF"/>
        </w:rPr>
        <w:t>Повысится </w:t>
      </w:r>
      <w:r>
        <w:rPr>
          <w:rStyle w:val="apple-converted-space"/>
          <w:bCs/>
          <w:sz w:val="28"/>
          <w:szCs w:val="28"/>
          <w:shd w:val="clear" w:color="auto" w:fill="FFFFFF"/>
        </w:rPr>
        <w:t> </w:t>
      </w:r>
      <w:r>
        <w:rPr>
          <w:rStyle w:val="af1"/>
          <w:bCs/>
          <w:sz w:val="28"/>
          <w:szCs w:val="28"/>
          <w:shd w:val="clear" w:color="auto" w:fill="FFFFFF"/>
        </w:rPr>
        <w:t>качество воспитательно-образовательного процесса</w:t>
      </w:r>
      <w:r>
        <w:rPr>
          <w:rStyle w:val="c0"/>
          <w:color w:val="000000"/>
          <w:sz w:val="28"/>
          <w:szCs w:val="28"/>
        </w:rPr>
        <w:t xml:space="preserve"> по профилактике детского дорожно-транспортного травматизма, в условиях реализации федерального государственного образовательного стандарта дошкольного образования</w:t>
      </w:r>
      <w:r>
        <w:rPr>
          <w:rStyle w:val="af1"/>
          <w:bCs/>
          <w:sz w:val="28"/>
          <w:szCs w:val="28"/>
          <w:shd w:val="clear" w:color="auto" w:fill="FFFFFF"/>
        </w:rPr>
        <w:t>, внесет существенные разнообразия в жизнь детей и взрослых.</w:t>
      </w:r>
    </w:p>
    <w:p w:rsidR="00227FE4" w:rsidRDefault="00227FE4" w:rsidP="004E653D">
      <w:pPr>
        <w:pStyle w:val="a3"/>
        <w:numPr>
          <w:ilvl w:val="0"/>
          <w:numId w:val="6"/>
        </w:numPr>
        <w:spacing w:before="30" w:beforeAutospacing="0" w:after="30" w:afterAutospacing="0"/>
        <w:jc w:val="both"/>
        <w:rPr>
          <w:rStyle w:val="c4"/>
        </w:rPr>
      </w:pPr>
      <w:r>
        <w:rPr>
          <w:rStyle w:val="c0"/>
          <w:color w:val="000000"/>
          <w:sz w:val="28"/>
          <w:szCs w:val="28"/>
        </w:rPr>
        <w:t>Повысится профессиональная компетентность педагогов, наличие определённых знаний по правилам дорожного движения, желание внедрять их в практику работы с детьми;</w:t>
      </w:r>
    </w:p>
    <w:p w:rsidR="00227FE4" w:rsidRDefault="00227FE4" w:rsidP="00227FE4">
      <w:pPr>
        <w:pStyle w:val="c26"/>
        <w:numPr>
          <w:ilvl w:val="0"/>
          <w:numId w:val="6"/>
        </w:numPr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Сформирована в группах (ДОУ) соответствующая развивающая предметно-пространственная среда по организации и проведению систематической работы по профилактике детского дорожно-транспортного травматизма;</w:t>
      </w:r>
    </w:p>
    <w:p w:rsidR="00227FE4" w:rsidRDefault="00227FE4" w:rsidP="00227FE4">
      <w:pPr>
        <w:pStyle w:val="c26"/>
        <w:numPr>
          <w:ilvl w:val="0"/>
          <w:numId w:val="6"/>
        </w:numPr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Созданы необходимые условия для организации совместной деятельности с родителями /законными представителями/ по охране и безопасности жизни детей - участников дорожного движения;</w:t>
      </w:r>
    </w:p>
    <w:p w:rsidR="00227FE4" w:rsidRDefault="00227FE4" w:rsidP="00227FE4">
      <w:pPr>
        <w:pStyle w:val="c26"/>
        <w:spacing w:before="0" w:beforeAutospacing="0" w:after="0" w:afterAutospacing="0"/>
        <w:ind w:left="720"/>
        <w:jc w:val="both"/>
        <w:rPr>
          <w:rStyle w:val="c4"/>
          <w:color w:val="000000"/>
          <w:sz w:val="28"/>
          <w:szCs w:val="28"/>
        </w:rPr>
      </w:pPr>
    </w:p>
    <w:p w:rsidR="00227FE4" w:rsidRDefault="00227FE4" w:rsidP="00FC3433">
      <w:pPr>
        <w:pStyle w:val="c26"/>
        <w:spacing w:before="0" w:beforeAutospacing="0" w:after="0" w:afterAutospacing="0"/>
        <w:jc w:val="center"/>
        <w:rPr>
          <w:rStyle w:val="c4"/>
          <w:b/>
          <w:color w:val="000000"/>
          <w:sz w:val="28"/>
          <w:szCs w:val="28"/>
        </w:rPr>
      </w:pPr>
      <w:r w:rsidRPr="00666539">
        <w:rPr>
          <w:rStyle w:val="c4"/>
          <w:b/>
          <w:color w:val="000000"/>
          <w:sz w:val="28"/>
          <w:szCs w:val="28"/>
        </w:rPr>
        <w:t>у родителей</w:t>
      </w:r>
      <w:r>
        <w:rPr>
          <w:rStyle w:val="c4"/>
          <w:color w:val="000000"/>
          <w:sz w:val="28"/>
          <w:szCs w:val="28"/>
        </w:rPr>
        <w:t xml:space="preserve"> – активных участников воспитательно-образовательного процесса:</w:t>
      </w:r>
    </w:p>
    <w:p w:rsidR="00227FE4" w:rsidRDefault="00227FE4" w:rsidP="00227FE4">
      <w:pPr>
        <w:pStyle w:val="c26"/>
        <w:numPr>
          <w:ilvl w:val="0"/>
          <w:numId w:val="6"/>
        </w:numPr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Появление интереса к проблемам дошкольного учреждения в вопросах по решению задач по профилактике ДДТТ;</w:t>
      </w:r>
    </w:p>
    <w:p w:rsidR="00227FE4" w:rsidRDefault="00227FE4" w:rsidP="00227FE4">
      <w:pPr>
        <w:pStyle w:val="c26"/>
        <w:numPr>
          <w:ilvl w:val="0"/>
          <w:numId w:val="6"/>
        </w:numPr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Со стороны родителей (водителей личного транспорта) снизится процент дорожно-транспортного травматизма с участием детей.</w:t>
      </w:r>
    </w:p>
    <w:p w:rsidR="00227FE4" w:rsidRDefault="00227FE4" w:rsidP="00227FE4">
      <w:pPr>
        <w:pStyle w:val="c26"/>
        <w:spacing w:before="0" w:beforeAutospacing="0" w:after="0" w:afterAutospacing="0" w:line="270" w:lineRule="atLeast"/>
        <w:jc w:val="center"/>
        <w:rPr>
          <w:b/>
        </w:rPr>
      </w:pPr>
      <w:r>
        <w:rPr>
          <w:rStyle w:val="c4"/>
          <w:color w:val="000000"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Перечень </w:t>
      </w:r>
      <w:proofErr w:type="gramStart"/>
      <w:r>
        <w:rPr>
          <w:b/>
          <w:sz w:val="28"/>
          <w:szCs w:val="28"/>
        </w:rPr>
        <w:t>учебно-методических</w:t>
      </w:r>
      <w:proofErr w:type="gramEnd"/>
      <w:r>
        <w:rPr>
          <w:b/>
          <w:sz w:val="28"/>
          <w:szCs w:val="28"/>
        </w:rPr>
        <w:t xml:space="preserve"> литературы</w:t>
      </w:r>
    </w:p>
    <w:p w:rsidR="00227FE4" w:rsidRDefault="00227FE4" w:rsidP="00227F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теме: «Безопасность дорожного движения»</w:t>
      </w:r>
    </w:p>
    <w:p w:rsidR="00227FE4" w:rsidRDefault="00227FE4" w:rsidP="00227FE4">
      <w:pPr>
        <w:jc w:val="center"/>
        <w:rPr>
          <w:b/>
          <w:sz w:val="28"/>
          <w:szCs w:val="28"/>
        </w:rPr>
      </w:pPr>
    </w:p>
    <w:p w:rsidR="00427E34" w:rsidRPr="00427E34" w:rsidRDefault="00427E34" w:rsidP="00427E34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427E34">
        <w:rPr>
          <w:sz w:val="28"/>
          <w:szCs w:val="28"/>
        </w:rPr>
        <w:t xml:space="preserve">Авдеева Н.Н., Князева О.Л., </w:t>
      </w:r>
      <w:proofErr w:type="spellStart"/>
      <w:r w:rsidRPr="00427E34">
        <w:rPr>
          <w:sz w:val="28"/>
          <w:szCs w:val="28"/>
        </w:rPr>
        <w:t>Стеркина</w:t>
      </w:r>
      <w:proofErr w:type="spellEnd"/>
      <w:r w:rsidRPr="00427E34">
        <w:rPr>
          <w:sz w:val="28"/>
          <w:szCs w:val="28"/>
        </w:rPr>
        <w:t xml:space="preserve"> Р.Б. — «Основы безопасности детей дошкольного возраста» (программа, 2020)</w:t>
      </w:r>
    </w:p>
    <w:p w:rsidR="00427E34" w:rsidRPr="00427E34" w:rsidRDefault="00427E34" w:rsidP="00427E34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427E34">
        <w:rPr>
          <w:sz w:val="28"/>
          <w:szCs w:val="28"/>
        </w:rPr>
        <w:t>«Правила дорожного движения» для дошкольников — серия «Дружок» (2021)</w:t>
      </w:r>
    </w:p>
    <w:p w:rsidR="00427E34" w:rsidRPr="00427E34" w:rsidRDefault="00427E34" w:rsidP="00427E34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proofErr w:type="spellStart"/>
      <w:r w:rsidRPr="00427E34">
        <w:rPr>
          <w:sz w:val="28"/>
          <w:szCs w:val="28"/>
        </w:rPr>
        <w:t>Старцева</w:t>
      </w:r>
      <w:proofErr w:type="spellEnd"/>
      <w:r w:rsidRPr="00427E34">
        <w:rPr>
          <w:sz w:val="28"/>
          <w:szCs w:val="28"/>
        </w:rPr>
        <w:t xml:space="preserve"> О.Ю. — «Школа дорожных наук. Профилактика детского дорожно-транспортного травматизма в ДОУ» (2021)</w:t>
      </w:r>
    </w:p>
    <w:p w:rsidR="00427E34" w:rsidRPr="00427E34" w:rsidRDefault="00427E34" w:rsidP="00427E34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proofErr w:type="spellStart"/>
      <w:r w:rsidRPr="00427E34">
        <w:rPr>
          <w:sz w:val="28"/>
          <w:szCs w:val="28"/>
        </w:rPr>
        <w:t>Поддубная</w:t>
      </w:r>
      <w:proofErr w:type="spellEnd"/>
      <w:r w:rsidRPr="00427E34">
        <w:rPr>
          <w:sz w:val="28"/>
          <w:szCs w:val="28"/>
        </w:rPr>
        <w:t xml:space="preserve"> Л.Б. — «</w:t>
      </w:r>
      <w:proofErr w:type="spellStart"/>
      <w:r w:rsidRPr="00427E34">
        <w:rPr>
          <w:sz w:val="28"/>
          <w:szCs w:val="28"/>
        </w:rPr>
        <w:t>Обж</w:t>
      </w:r>
      <w:proofErr w:type="spellEnd"/>
      <w:r w:rsidRPr="00427E34">
        <w:rPr>
          <w:sz w:val="28"/>
          <w:szCs w:val="28"/>
        </w:rPr>
        <w:t>. Занимательные материалы для подготовительной группы» (2020)</w:t>
      </w:r>
    </w:p>
    <w:p w:rsidR="00427E34" w:rsidRPr="00427E34" w:rsidRDefault="00427E34" w:rsidP="00427E34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427E34">
        <w:rPr>
          <w:sz w:val="28"/>
          <w:szCs w:val="28"/>
        </w:rPr>
        <w:t>Методические пособия с дидактическими играми и плакатами по ПДД — изд-во «Умка» (2021)</w:t>
      </w:r>
    </w:p>
    <w:p w:rsidR="00427E34" w:rsidRDefault="00427E34" w:rsidP="004E653D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427E34">
        <w:rPr>
          <w:sz w:val="28"/>
          <w:szCs w:val="28"/>
        </w:rPr>
        <w:t>«Практикум по обучению младших детей правилам дорожного движения» — издательство «Мозаика-Синтез» (2021)</w:t>
      </w:r>
    </w:p>
    <w:p w:rsidR="004E653D" w:rsidRPr="004E653D" w:rsidRDefault="004E653D" w:rsidP="004E653D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proofErr w:type="spellStart"/>
      <w:r w:rsidRPr="004E653D">
        <w:rPr>
          <w:sz w:val="28"/>
          <w:szCs w:val="28"/>
        </w:rPr>
        <w:t>Шмальц</w:t>
      </w:r>
      <w:proofErr w:type="spellEnd"/>
      <w:r w:rsidRPr="004E653D">
        <w:rPr>
          <w:sz w:val="28"/>
          <w:szCs w:val="28"/>
        </w:rPr>
        <w:t xml:space="preserve"> Л.М. — «Дорожная азбука» (учебное пособие по ПДД для дошкольников) — </w:t>
      </w:r>
      <w:proofErr w:type="spellStart"/>
      <w:r w:rsidRPr="004E653D">
        <w:rPr>
          <w:sz w:val="28"/>
          <w:szCs w:val="28"/>
        </w:rPr>
        <w:t>Маам</w:t>
      </w:r>
      <w:proofErr w:type="gramStart"/>
      <w:r w:rsidRPr="004E653D">
        <w:rPr>
          <w:sz w:val="28"/>
          <w:szCs w:val="28"/>
        </w:rPr>
        <w:t>.р</w:t>
      </w:r>
      <w:proofErr w:type="gramEnd"/>
      <w:r w:rsidRPr="004E653D">
        <w:rPr>
          <w:sz w:val="28"/>
          <w:szCs w:val="28"/>
        </w:rPr>
        <w:t>у</w:t>
      </w:r>
      <w:proofErr w:type="spellEnd"/>
      <w:r w:rsidRPr="004E653D">
        <w:rPr>
          <w:sz w:val="28"/>
          <w:szCs w:val="28"/>
        </w:rPr>
        <w:t>, 2022</w:t>
      </w:r>
    </w:p>
    <w:p w:rsidR="004E653D" w:rsidRDefault="004E653D" w:rsidP="004E653D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4E653D">
        <w:rPr>
          <w:sz w:val="28"/>
          <w:szCs w:val="28"/>
        </w:rPr>
        <w:t xml:space="preserve">Н.Н. </w:t>
      </w:r>
      <w:proofErr w:type="spellStart"/>
      <w:r w:rsidRPr="004E653D">
        <w:rPr>
          <w:sz w:val="28"/>
          <w:szCs w:val="28"/>
        </w:rPr>
        <w:t>Голева</w:t>
      </w:r>
      <w:proofErr w:type="spellEnd"/>
      <w:r w:rsidRPr="004E653D">
        <w:rPr>
          <w:sz w:val="28"/>
          <w:szCs w:val="28"/>
        </w:rPr>
        <w:t xml:space="preserve">, Т.И. Сушкова, Н.Л. Шевченко и др. (ред.) — «Лучший педагог по обучению основам безопасного поведения на дорогах: информационно-методический сборник» — ООО «Неоновый город», Липецк, 2020, </w:t>
      </w:r>
    </w:p>
    <w:p w:rsidR="004E653D" w:rsidRPr="004E653D" w:rsidRDefault="004E653D" w:rsidP="004E653D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4E653D">
        <w:rPr>
          <w:sz w:val="28"/>
          <w:szCs w:val="28"/>
        </w:rPr>
        <w:t xml:space="preserve">Зеленин — «ПДД с комментариями для всех понятным языком» — СФ Мир </w:t>
      </w:r>
      <w:proofErr w:type="spellStart"/>
      <w:r w:rsidRPr="004E653D">
        <w:rPr>
          <w:sz w:val="28"/>
          <w:szCs w:val="28"/>
        </w:rPr>
        <w:t>Автокниг</w:t>
      </w:r>
      <w:proofErr w:type="spellEnd"/>
      <w:r w:rsidRPr="004E653D">
        <w:rPr>
          <w:sz w:val="28"/>
          <w:szCs w:val="28"/>
        </w:rPr>
        <w:t>, 2025</w:t>
      </w:r>
    </w:p>
    <w:p w:rsidR="004E653D" w:rsidRPr="004E653D" w:rsidRDefault="004E653D" w:rsidP="004E653D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proofErr w:type="spellStart"/>
      <w:r w:rsidRPr="004E653D">
        <w:rPr>
          <w:sz w:val="28"/>
          <w:szCs w:val="28"/>
        </w:rPr>
        <w:t>Бордачева</w:t>
      </w:r>
      <w:proofErr w:type="spellEnd"/>
      <w:r w:rsidRPr="004E653D">
        <w:rPr>
          <w:sz w:val="28"/>
          <w:szCs w:val="28"/>
        </w:rPr>
        <w:t xml:space="preserve"> И.Ю. — «Дорожные знаки» (наглядно-дидактическое пособие) — МОЗАИКА-СИНТЕЗ, переиздание 2021 (обновление)</w:t>
      </w:r>
    </w:p>
    <w:p w:rsidR="004E653D" w:rsidRPr="004E653D" w:rsidRDefault="004E653D" w:rsidP="004E653D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proofErr w:type="spellStart"/>
      <w:r w:rsidRPr="004E653D">
        <w:rPr>
          <w:sz w:val="28"/>
          <w:szCs w:val="28"/>
        </w:rPr>
        <w:t>Литург</w:t>
      </w:r>
      <w:proofErr w:type="spellEnd"/>
      <w:r w:rsidRPr="004E653D">
        <w:rPr>
          <w:sz w:val="28"/>
          <w:szCs w:val="28"/>
        </w:rPr>
        <w:t xml:space="preserve"> — «Карточки Правила дорожного движения» — </w:t>
      </w:r>
      <w:proofErr w:type="spellStart"/>
      <w:r w:rsidRPr="004E653D">
        <w:rPr>
          <w:sz w:val="28"/>
          <w:szCs w:val="28"/>
        </w:rPr>
        <w:t>ЛитУр</w:t>
      </w:r>
      <w:proofErr w:type="spellEnd"/>
      <w:r w:rsidRPr="004E653D">
        <w:rPr>
          <w:sz w:val="28"/>
          <w:szCs w:val="28"/>
        </w:rPr>
        <w:t>, 2024</w:t>
      </w:r>
    </w:p>
    <w:p w:rsidR="004E653D" w:rsidRPr="004E653D" w:rsidRDefault="004E653D" w:rsidP="004E653D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proofErr w:type="spellStart"/>
      <w:r w:rsidRPr="004E653D">
        <w:rPr>
          <w:sz w:val="28"/>
          <w:szCs w:val="28"/>
        </w:rPr>
        <w:t>Поддубная</w:t>
      </w:r>
      <w:proofErr w:type="spellEnd"/>
      <w:r w:rsidRPr="004E653D">
        <w:rPr>
          <w:sz w:val="28"/>
          <w:szCs w:val="28"/>
        </w:rPr>
        <w:t xml:space="preserve"> Л.Б. — «</w:t>
      </w:r>
      <w:proofErr w:type="spellStart"/>
      <w:r w:rsidRPr="004E653D">
        <w:rPr>
          <w:sz w:val="28"/>
          <w:szCs w:val="28"/>
        </w:rPr>
        <w:t>Обж</w:t>
      </w:r>
      <w:proofErr w:type="spellEnd"/>
      <w:r w:rsidRPr="004E653D">
        <w:rPr>
          <w:sz w:val="28"/>
          <w:szCs w:val="28"/>
        </w:rPr>
        <w:t>. Занимательные материалы для подготовительной группы» — Издательство «Просвещение», 2021</w:t>
      </w:r>
    </w:p>
    <w:p w:rsidR="004E653D" w:rsidRPr="004E653D" w:rsidRDefault="004E653D" w:rsidP="004E653D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4E653D">
        <w:rPr>
          <w:sz w:val="28"/>
          <w:szCs w:val="28"/>
        </w:rPr>
        <w:t>Методическое пособие с дидактическими играми и плакатами по ПДД — издательство «Умка», 2021</w:t>
      </w:r>
    </w:p>
    <w:p w:rsidR="004E653D" w:rsidRPr="004E653D" w:rsidRDefault="004E653D" w:rsidP="004E653D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4E653D">
        <w:rPr>
          <w:sz w:val="28"/>
          <w:szCs w:val="28"/>
        </w:rPr>
        <w:t>«Азбука безопасности» — учебный курс для дошкольников, издательство «Наука», 2020</w:t>
      </w:r>
    </w:p>
    <w:p w:rsidR="004E653D" w:rsidRPr="004E653D" w:rsidRDefault="004E653D" w:rsidP="004E653D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4E653D">
        <w:rPr>
          <w:sz w:val="28"/>
          <w:szCs w:val="28"/>
        </w:rPr>
        <w:t>Сборник «Театральные постановки по правилам дорожного движения» — Издательство «Вита-Пресс», 2023</w:t>
      </w:r>
    </w:p>
    <w:p w:rsidR="004E653D" w:rsidRPr="004E653D" w:rsidRDefault="004E653D" w:rsidP="004E653D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4E653D">
        <w:rPr>
          <w:sz w:val="28"/>
          <w:szCs w:val="28"/>
        </w:rPr>
        <w:t>Учебное пособие «Безопасность на дороге для дошкольников» — издательство «Мозаика-Синтез», 2021</w:t>
      </w:r>
    </w:p>
    <w:p w:rsidR="004E653D" w:rsidRPr="004E653D" w:rsidRDefault="004E653D" w:rsidP="004E653D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4E653D">
        <w:rPr>
          <w:sz w:val="28"/>
          <w:szCs w:val="28"/>
        </w:rPr>
        <w:t>Сценарии тематических недель «Неделя безопасности» — издательство «Детство-Пресс», 2023</w:t>
      </w:r>
    </w:p>
    <w:p w:rsidR="004E653D" w:rsidRPr="004E653D" w:rsidRDefault="004E653D" w:rsidP="004E653D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4E653D">
        <w:rPr>
          <w:sz w:val="28"/>
          <w:szCs w:val="28"/>
        </w:rPr>
        <w:t xml:space="preserve">Памятки и конспекты занятий по ПДД — </w:t>
      </w:r>
      <w:proofErr w:type="spellStart"/>
      <w:r w:rsidRPr="004E653D">
        <w:rPr>
          <w:sz w:val="28"/>
          <w:szCs w:val="28"/>
        </w:rPr>
        <w:t>maam.ru</w:t>
      </w:r>
      <w:proofErr w:type="spellEnd"/>
      <w:r w:rsidRPr="004E653D">
        <w:rPr>
          <w:sz w:val="28"/>
          <w:szCs w:val="28"/>
        </w:rPr>
        <w:t xml:space="preserve"> (разные авторы), 2020+</w:t>
      </w:r>
    </w:p>
    <w:p w:rsidR="004E653D" w:rsidRPr="004E653D" w:rsidRDefault="004E653D" w:rsidP="004E653D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4E653D">
        <w:rPr>
          <w:sz w:val="28"/>
          <w:szCs w:val="28"/>
        </w:rPr>
        <w:t>Видеоматериалы по безопасности дорожного движения для детсадов — ООО «</w:t>
      </w:r>
      <w:proofErr w:type="spellStart"/>
      <w:r w:rsidRPr="004E653D">
        <w:rPr>
          <w:sz w:val="28"/>
          <w:szCs w:val="28"/>
        </w:rPr>
        <w:t>ВидеоПресс</w:t>
      </w:r>
      <w:proofErr w:type="spellEnd"/>
      <w:r w:rsidRPr="004E653D">
        <w:rPr>
          <w:sz w:val="28"/>
          <w:szCs w:val="28"/>
        </w:rPr>
        <w:t>», 2023</w:t>
      </w:r>
    </w:p>
    <w:p w:rsidR="004E653D" w:rsidRPr="004E653D" w:rsidRDefault="004E653D" w:rsidP="004E653D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4E653D">
        <w:rPr>
          <w:sz w:val="28"/>
          <w:szCs w:val="28"/>
        </w:rPr>
        <w:t>Сборник художественной литературы с темой ПДД для детей — Издательство «</w:t>
      </w:r>
      <w:proofErr w:type="spellStart"/>
      <w:r w:rsidRPr="004E653D">
        <w:rPr>
          <w:sz w:val="28"/>
          <w:szCs w:val="28"/>
        </w:rPr>
        <w:t>Росмэн</w:t>
      </w:r>
      <w:proofErr w:type="spellEnd"/>
      <w:r w:rsidRPr="004E653D">
        <w:rPr>
          <w:sz w:val="28"/>
          <w:szCs w:val="28"/>
        </w:rPr>
        <w:t>», 2022</w:t>
      </w:r>
    </w:p>
    <w:p w:rsidR="004E653D" w:rsidRPr="004E653D" w:rsidRDefault="004E653D" w:rsidP="004E653D">
      <w:pPr>
        <w:pStyle w:val="ae"/>
        <w:numPr>
          <w:ilvl w:val="0"/>
          <w:numId w:val="10"/>
        </w:numPr>
        <w:ind w:left="567" w:hanging="567"/>
        <w:jc w:val="both"/>
        <w:rPr>
          <w:sz w:val="28"/>
          <w:szCs w:val="28"/>
        </w:rPr>
      </w:pPr>
      <w:r w:rsidRPr="004E653D">
        <w:rPr>
          <w:sz w:val="28"/>
          <w:szCs w:val="28"/>
        </w:rPr>
        <w:t>Сборник упражнений и игр по ПДД — Издательство «Феникс», 2021</w:t>
      </w:r>
    </w:p>
    <w:sectPr w:rsidR="004E653D" w:rsidRPr="004E653D" w:rsidSect="004E65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FC83B50"/>
    <w:multiLevelType w:val="hybridMultilevel"/>
    <w:tmpl w:val="0F06A5E4"/>
    <w:lvl w:ilvl="0" w:tplc="C47A25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4C576F0E"/>
    <w:multiLevelType w:val="hybridMultilevel"/>
    <w:tmpl w:val="94BC5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768BB"/>
    <w:multiLevelType w:val="hybridMultilevel"/>
    <w:tmpl w:val="52D8B5C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FA5E70"/>
    <w:multiLevelType w:val="hybridMultilevel"/>
    <w:tmpl w:val="16C00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B55F7"/>
    <w:multiLevelType w:val="hybridMultilevel"/>
    <w:tmpl w:val="63A4D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FE4"/>
    <w:rsid w:val="000A4ADC"/>
    <w:rsid w:val="000F7130"/>
    <w:rsid w:val="00227FE4"/>
    <w:rsid w:val="003113CF"/>
    <w:rsid w:val="003D4768"/>
    <w:rsid w:val="00427E34"/>
    <w:rsid w:val="004507FD"/>
    <w:rsid w:val="00455005"/>
    <w:rsid w:val="004E653D"/>
    <w:rsid w:val="00532674"/>
    <w:rsid w:val="005627CB"/>
    <w:rsid w:val="005B131B"/>
    <w:rsid w:val="00615751"/>
    <w:rsid w:val="00652C4C"/>
    <w:rsid w:val="00666539"/>
    <w:rsid w:val="006C15F1"/>
    <w:rsid w:val="00750061"/>
    <w:rsid w:val="00766E85"/>
    <w:rsid w:val="00803FB4"/>
    <w:rsid w:val="0087765C"/>
    <w:rsid w:val="008C4023"/>
    <w:rsid w:val="00907ACE"/>
    <w:rsid w:val="00955D33"/>
    <w:rsid w:val="00A35362"/>
    <w:rsid w:val="00A653D0"/>
    <w:rsid w:val="00AC123F"/>
    <w:rsid w:val="00B92EE3"/>
    <w:rsid w:val="00B94652"/>
    <w:rsid w:val="00BA6853"/>
    <w:rsid w:val="00BD3E21"/>
    <w:rsid w:val="00C9595A"/>
    <w:rsid w:val="00CD5EAA"/>
    <w:rsid w:val="00D139CF"/>
    <w:rsid w:val="00D971FF"/>
    <w:rsid w:val="00DB7621"/>
    <w:rsid w:val="00DD6F43"/>
    <w:rsid w:val="00DD7846"/>
    <w:rsid w:val="00E400BF"/>
    <w:rsid w:val="00E7052C"/>
    <w:rsid w:val="00E8485C"/>
    <w:rsid w:val="00F002A8"/>
    <w:rsid w:val="00F14FD3"/>
    <w:rsid w:val="00F42BE0"/>
    <w:rsid w:val="00F5050C"/>
    <w:rsid w:val="00F55069"/>
    <w:rsid w:val="00F74A13"/>
    <w:rsid w:val="00FA0BDE"/>
    <w:rsid w:val="00FC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E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27F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227F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7FE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27F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27FE4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semiHidden/>
    <w:rsid w:val="00227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semiHidden/>
    <w:unhideWhenUsed/>
    <w:rsid w:val="00227F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227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227FE4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nhideWhenUsed/>
    <w:rsid w:val="00227FE4"/>
    <w:pPr>
      <w:suppressAutoHyphens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227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выноски Знак"/>
    <w:basedOn w:val="a0"/>
    <w:link w:val="ab"/>
    <w:semiHidden/>
    <w:rsid w:val="00227FE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semiHidden/>
    <w:unhideWhenUsed/>
    <w:rsid w:val="00227FE4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link w:val="ad"/>
    <w:locked/>
    <w:rsid w:val="00227FE4"/>
    <w:rPr>
      <w:rFonts w:ascii="Times New Roman" w:eastAsia="Times New Roman" w:hAnsi="Times New Roman" w:cs="Times New Roman"/>
    </w:rPr>
  </w:style>
  <w:style w:type="paragraph" w:styleId="ad">
    <w:name w:val="No Spacing"/>
    <w:link w:val="ac"/>
    <w:qFormat/>
    <w:rsid w:val="00227FE4"/>
    <w:pPr>
      <w:ind w:firstLine="0"/>
      <w:jc w:val="left"/>
    </w:pPr>
    <w:rPr>
      <w:rFonts w:ascii="Times New Roman" w:eastAsia="Times New Roman" w:hAnsi="Times New Roman" w:cs="Times New Roman"/>
    </w:rPr>
  </w:style>
  <w:style w:type="paragraph" w:styleId="ae">
    <w:name w:val="List Paragraph"/>
    <w:basedOn w:val="a"/>
    <w:uiPriority w:val="34"/>
    <w:qFormat/>
    <w:rsid w:val="00227FE4"/>
    <w:pPr>
      <w:ind w:left="708"/>
    </w:pPr>
  </w:style>
  <w:style w:type="paragraph" w:customStyle="1" w:styleId="c1">
    <w:name w:val="c1"/>
    <w:basedOn w:val="a"/>
    <w:rsid w:val="00227FE4"/>
    <w:pPr>
      <w:spacing w:before="100" w:beforeAutospacing="1" w:after="100" w:afterAutospacing="1"/>
    </w:pPr>
  </w:style>
  <w:style w:type="paragraph" w:customStyle="1" w:styleId="c26">
    <w:name w:val="c26"/>
    <w:basedOn w:val="a"/>
    <w:rsid w:val="00227FE4"/>
    <w:pPr>
      <w:spacing w:before="100" w:beforeAutospacing="1" w:after="100" w:afterAutospacing="1"/>
    </w:pPr>
  </w:style>
  <w:style w:type="paragraph" w:customStyle="1" w:styleId="c0c34">
    <w:name w:val="c0 c34"/>
    <w:basedOn w:val="a"/>
    <w:rsid w:val="00227FE4"/>
    <w:pPr>
      <w:spacing w:before="100" w:beforeAutospacing="1" w:after="100" w:afterAutospacing="1"/>
    </w:pPr>
  </w:style>
  <w:style w:type="paragraph" w:customStyle="1" w:styleId="c12c34">
    <w:name w:val="c12 c34"/>
    <w:basedOn w:val="a"/>
    <w:rsid w:val="00227FE4"/>
    <w:pPr>
      <w:spacing w:before="100" w:beforeAutospacing="1" w:after="100" w:afterAutospacing="1"/>
    </w:pPr>
  </w:style>
  <w:style w:type="paragraph" w:customStyle="1" w:styleId="c12c28">
    <w:name w:val="c12 c28"/>
    <w:basedOn w:val="a"/>
    <w:rsid w:val="00227FE4"/>
    <w:pPr>
      <w:spacing w:before="100" w:beforeAutospacing="1" w:after="100" w:afterAutospacing="1"/>
    </w:pPr>
  </w:style>
  <w:style w:type="paragraph" w:customStyle="1" w:styleId="c12c31">
    <w:name w:val="c12 c31"/>
    <w:basedOn w:val="a"/>
    <w:rsid w:val="00227FE4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227FE4"/>
    <w:pPr>
      <w:widowControl w:val="0"/>
      <w:suppressAutoHyphens/>
    </w:pPr>
    <w:rPr>
      <w:sz w:val="28"/>
      <w:szCs w:val="20"/>
    </w:rPr>
  </w:style>
  <w:style w:type="paragraph" w:customStyle="1" w:styleId="1">
    <w:name w:val="Обычный1"/>
    <w:rsid w:val="00227FE4"/>
    <w:pPr>
      <w:widowControl w:val="0"/>
      <w:snapToGrid w:val="0"/>
      <w:spacing w:line="360" w:lineRule="auto"/>
      <w:ind w:firstLine="0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f">
    <w:name w:val="Основной текст_"/>
    <w:basedOn w:val="a0"/>
    <w:link w:val="10"/>
    <w:locked/>
    <w:rsid w:val="00227FE4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227FE4"/>
    <w:pPr>
      <w:widowControl w:val="0"/>
      <w:shd w:val="clear" w:color="auto" w:fill="FFFFFF"/>
      <w:spacing w:line="355" w:lineRule="exact"/>
      <w:ind w:hanging="34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4">
    <w:name w:val="c4"/>
    <w:rsid w:val="00227FE4"/>
  </w:style>
  <w:style w:type="character" w:customStyle="1" w:styleId="apple-converted-space">
    <w:name w:val="apple-converted-space"/>
    <w:basedOn w:val="a0"/>
    <w:rsid w:val="00227FE4"/>
  </w:style>
  <w:style w:type="character" w:customStyle="1" w:styleId="c0">
    <w:name w:val="c0"/>
    <w:basedOn w:val="a0"/>
    <w:rsid w:val="00227FE4"/>
  </w:style>
  <w:style w:type="character" w:customStyle="1" w:styleId="c39">
    <w:name w:val="c39"/>
    <w:basedOn w:val="a0"/>
    <w:rsid w:val="00227FE4"/>
  </w:style>
  <w:style w:type="character" w:customStyle="1" w:styleId="c10">
    <w:name w:val="c10"/>
    <w:basedOn w:val="a0"/>
    <w:rsid w:val="00227FE4"/>
  </w:style>
  <w:style w:type="character" w:customStyle="1" w:styleId="c7">
    <w:name w:val="c7"/>
    <w:basedOn w:val="a0"/>
    <w:rsid w:val="00227FE4"/>
  </w:style>
  <w:style w:type="character" w:customStyle="1" w:styleId="c7c8">
    <w:name w:val="c7 c8"/>
    <w:basedOn w:val="a0"/>
    <w:rsid w:val="00227FE4"/>
  </w:style>
  <w:style w:type="character" w:customStyle="1" w:styleId="c27c40">
    <w:name w:val="c27 c40"/>
    <w:basedOn w:val="a0"/>
    <w:rsid w:val="00227FE4"/>
  </w:style>
  <w:style w:type="character" w:customStyle="1" w:styleId="s2">
    <w:name w:val="s2"/>
    <w:basedOn w:val="a0"/>
    <w:rsid w:val="00227FE4"/>
  </w:style>
  <w:style w:type="character" w:customStyle="1" w:styleId="c3">
    <w:name w:val="c3"/>
    <w:basedOn w:val="a0"/>
    <w:rsid w:val="00227FE4"/>
  </w:style>
  <w:style w:type="character" w:styleId="af0">
    <w:name w:val="Strong"/>
    <w:basedOn w:val="a0"/>
    <w:uiPriority w:val="22"/>
    <w:qFormat/>
    <w:rsid w:val="00227FE4"/>
    <w:rPr>
      <w:b/>
      <w:bCs/>
    </w:rPr>
  </w:style>
  <w:style w:type="character" w:styleId="af1">
    <w:name w:val="Emphasis"/>
    <w:basedOn w:val="a0"/>
    <w:qFormat/>
    <w:rsid w:val="00227F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20</Pages>
  <Words>4682</Words>
  <Characters>26692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2025-08-13T12:21:00Z</cp:lastPrinted>
  <dcterms:created xsi:type="dcterms:W3CDTF">2023-08-28T07:20:00Z</dcterms:created>
  <dcterms:modified xsi:type="dcterms:W3CDTF">2025-08-13T12:34:00Z</dcterms:modified>
</cp:coreProperties>
</file>